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238" w:rsidRPr="00F61238" w:rsidRDefault="00F61238" w:rsidP="00B64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61238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 </w:t>
      </w:r>
    </w:p>
    <w:p w:rsidR="00F61238" w:rsidRPr="00F61238" w:rsidRDefault="00F61238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>Tisz</w:t>
      </w:r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 xml:space="preserve">telettel meghívom az </w:t>
      </w:r>
      <w:proofErr w:type="spellStart"/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>Állatorvostudományi</w:t>
      </w:r>
      <w:proofErr w:type="spellEnd"/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 xml:space="preserve"> Egyetem Szenátusának</w:t>
      </w:r>
    </w:p>
    <w:p w:rsidR="00F61238" w:rsidRPr="00F61238" w:rsidRDefault="00F61238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>2015/2016. tanévi</w:t>
      </w:r>
      <w:r w:rsidR="00E44BD1">
        <w:rPr>
          <w:rFonts w:ascii="Times New Roman" w:eastAsia="Times New Roman" w:hAnsi="Times New Roman"/>
          <w:sz w:val="24"/>
          <w:szCs w:val="24"/>
          <w:lang w:eastAsia="hu-HU"/>
        </w:rPr>
        <w:t xml:space="preserve"> első,</w:t>
      </w:r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 xml:space="preserve"> alakuló</w:t>
      </w:r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ülésére, amelyet</w:t>
      </w:r>
    </w:p>
    <w:p w:rsidR="00F61238" w:rsidRPr="00F61238" w:rsidRDefault="00F61238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E44BD1">
        <w:rPr>
          <w:rFonts w:ascii="Times New Roman" w:eastAsia="Times New Roman" w:hAnsi="Times New Roman"/>
          <w:b/>
          <w:sz w:val="24"/>
          <w:szCs w:val="24"/>
          <w:lang w:eastAsia="hu-HU"/>
        </w:rPr>
        <w:t>2016. július 1-én, pénteken</w:t>
      </w:r>
      <w:r w:rsidR="00867B66" w:rsidRPr="00E44BD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F453EC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10 </w:t>
      </w:r>
      <w:r w:rsidRPr="00F61238">
        <w:rPr>
          <w:rFonts w:ascii="Times New Roman" w:eastAsia="Times New Roman" w:hAnsi="Times New Roman"/>
          <w:b/>
          <w:sz w:val="24"/>
          <w:szCs w:val="24"/>
          <w:lang w:eastAsia="hu-HU"/>
        </w:rPr>
        <w:t>órai kezdettel</w:t>
      </w:r>
    </w:p>
    <w:p w:rsidR="00F61238" w:rsidRPr="00F61238" w:rsidRDefault="00F61238" w:rsidP="00B64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>tartunk</w:t>
      </w:r>
      <w:proofErr w:type="gramEnd"/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 xml:space="preserve"> Budapesten, a H épület</w:t>
      </w:r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 xml:space="preserve"> I</w:t>
      </w:r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>II. emeleti 301.</w:t>
      </w:r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 xml:space="preserve"> Tanácsteremben.</w:t>
      </w:r>
    </w:p>
    <w:p w:rsidR="00F61238" w:rsidRPr="00F61238" w:rsidRDefault="00F61238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>Megjelenésére számítok!</w:t>
      </w:r>
    </w:p>
    <w:p w:rsidR="00F61238" w:rsidRPr="00F61238" w:rsidRDefault="00F61238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>A napirendi pontokat és a kapcsolódó anyagokat</w:t>
      </w:r>
    </w:p>
    <w:p w:rsidR="00F61238" w:rsidRPr="00F61238" w:rsidRDefault="00F61238" w:rsidP="00B64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>folyamatosan</w:t>
      </w:r>
      <w:proofErr w:type="gramEnd"/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 xml:space="preserve"> töltjük fel a </w:t>
      </w:r>
      <w:hyperlink r:id="rId5" w:history="1">
        <w:r w:rsidR="00921FBD" w:rsidRPr="00495E2D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http://www.univet.hu/intranet/szenatus</w:t>
        </w:r>
      </w:hyperlink>
      <w:r w:rsidR="00921FB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>tárhelyre. </w:t>
      </w:r>
    </w:p>
    <w:p w:rsidR="00F61238" w:rsidRPr="00F61238" w:rsidRDefault="00F61238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>Dr. Sótonyi Péter</w:t>
      </w:r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 xml:space="preserve"> s.k.</w:t>
      </w:r>
    </w:p>
    <w:p w:rsidR="00F61238" w:rsidRPr="00F61238" w:rsidRDefault="00F61238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>intézményvezető</w:t>
      </w:r>
      <w:proofErr w:type="gramEnd"/>
    </w:p>
    <w:p w:rsidR="00E96316" w:rsidRPr="00E44BD1" w:rsidRDefault="00F61238">
      <w:pPr>
        <w:rPr>
          <w:rFonts w:ascii="Times New Roman" w:hAnsi="Times New Roman"/>
          <w:sz w:val="24"/>
          <w:szCs w:val="24"/>
          <w:u w:val="single"/>
        </w:rPr>
      </w:pPr>
      <w:r w:rsidRPr="00E44BD1">
        <w:rPr>
          <w:rFonts w:ascii="Times New Roman" w:hAnsi="Times New Roman"/>
          <w:sz w:val="24"/>
          <w:szCs w:val="24"/>
          <w:u w:val="single"/>
        </w:rPr>
        <w:t>Napirend</w:t>
      </w:r>
    </w:p>
    <w:p w:rsidR="00E44BD1" w:rsidRDefault="00E44BD1" w:rsidP="00F61238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Döntés a Szenátus megalakulásáról</w:t>
      </w:r>
    </w:p>
    <w:p w:rsidR="00867B66" w:rsidRPr="00E06F6F" w:rsidRDefault="00867B66" w:rsidP="00F61238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06F6F">
        <w:rPr>
          <w:rFonts w:ascii="Times New Roman" w:hAnsi="Times New Roman"/>
          <w:sz w:val="24"/>
          <w:szCs w:val="24"/>
        </w:rPr>
        <w:t xml:space="preserve">Alapító Okirat </w:t>
      </w:r>
      <w:r w:rsidR="00771470" w:rsidRPr="00E06F6F">
        <w:rPr>
          <w:rFonts w:ascii="Times New Roman" w:hAnsi="Times New Roman"/>
          <w:sz w:val="24"/>
          <w:szCs w:val="24"/>
        </w:rPr>
        <w:t>módosításának kezdeményezése</w:t>
      </w:r>
    </w:p>
    <w:p w:rsidR="00F61238" w:rsidRPr="00E06F6F" w:rsidRDefault="00F61238" w:rsidP="00F61238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E06F6F">
        <w:rPr>
          <w:rFonts w:ascii="Times New Roman" w:hAnsi="Times New Roman"/>
          <w:sz w:val="24"/>
          <w:szCs w:val="24"/>
        </w:rPr>
        <w:t>Szervezeti és Működési Rend elfogadása</w:t>
      </w:r>
    </w:p>
    <w:p w:rsidR="00F61238" w:rsidRPr="00E06F6F" w:rsidRDefault="00F61238" w:rsidP="00F61238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E06F6F">
        <w:rPr>
          <w:rFonts w:ascii="Times New Roman" w:hAnsi="Times New Roman"/>
          <w:sz w:val="24"/>
          <w:szCs w:val="24"/>
        </w:rPr>
        <w:t>Foglalkoztatási Követelményrendszer elfogadása</w:t>
      </w:r>
    </w:p>
    <w:p w:rsidR="00E44BD1" w:rsidRPr="00E06F6F" w:rsidRDefault="00E44BD1" w:rsidP="00E44BD1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06F6F">
        <w:rPr>
          <w:rFonts w:ascii="Times New Roman" w:eastAsia="Times New Roman" w:hAnsi="Times New Roman"/>
          <w:sz w:val="24"/>
          <w:szCs w:val="24"/>
          <w:lang w:eastAsia="hu-HU"/>
        </w:rPr>
        <w:t>Felvételi eljárás rendjének elfogadása</w:t>
      </w:r>
    </w:p>
    <w:p w:rsidR="00E44BD1" w:rsidRPr="00E06F6F" w:rsidRDefault="00E44BD1" w:rsidP="00E44BD1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06F6F">
        <w:rPr>
          <w:rFonts w:ascii="Times New Roman" w:eastAsia="Times New Roman" w:hAnsi="Times New Roman"/>
          <w:sz w:val="24"/>
          <w:szCs w:val="24"/>
          <w:lang w:eastAsia="hu-HU"/>
        </w:rPr>
        <w:t>Hallgatói jogok gyakorlásának és kötelességek teljesítésének rendjét, a hallgatói jogviszonnyal kapcsolatosan benyújtott kérelmek elbírálásának és a jogorvoslat rendjének elfogadása</w:t>
      </w:r>
    </w:p>
    <w:p w:rsidR="00E44BD1" w:rsidRPr="00E06F6F" w:rsidRDefault="00E44BD1" w:rsidP="00E44BD1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06F6F">
        <w:rPr>
          <w:rFonts w:ascii="Times New Roman" w:eastAsia="Times New Roman" w:hAnsi="Times New Roman"/>
          <w:sz w:val="24"/>
          <w:szCs w:val="24"/>
          <w:lang w:eastAsia="hu-HU"/>
        </w:rPr>
        <w:t>Tanulmányi és vizsgaszabályzat elfogadása</w:t>
      </w:r>
    </w:p>
    <w:p w:rsidR="00E44BD1" w:rsidRPr="00E06F6F" w:rsidRDefault="00E44BD1" w:rsidP="00E44BD1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06F6F">
        <w:rPr>
          <w:rFonts w:ascii="Times New Roman" w:eastAsia="Times New Roman" w:hAnsi="Times New Roman"/>
          <w:sz w:val="24"/>
          <w:szCs w:val="24"/>
          <w:lang w:eastAsia="hu-HU"/>
        </w:rPr>
        <w:t>Doktori és habilitációs szabályzat elfogadása</w:t>
      </w:r>
    </w:p>
    <w:p w:rsidR="00E44BD1" w:rsidRPr="00E06F6F" w:rsidRDefault="00E44BD1" w:rsidP="00E44BD1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06F6F">
        <w:rPr>
          <w:rFonts w:ascii="Times New Roman" w:eastAsia="Times New Roman" w:hAnsi="Times New Roman"/>
          <w:sz w:val="24"/>
          <w:szCs w:val="24"/>
          <w:lang w:eastAsia="hu-HU"/>
        </w:rPr>
        <w:t>Hallgatói juttatási és térítési szabályzat elfogadása</w:t>
      </w:r>
    </w:p>
    <w:p w:rsidR="00E44BD1" w:rsidRPr="00E06F6F" w:rsidRDefault="00E44BD1" w:rsidP="00E44BD1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06F6F">
        <w:rPr>
          <w:rFonts w:ascii="Times New Roman" w:eastAsia="Times New Roman" w:hAnsi="Times New Roman"/>
          <w:sz w:val="24"/>
          <w:szCs w:val="24"/>
          <w:lang w:eastAsia="hu-HU"/>
        </w:rPr>
        <w:t>Hallgatói fegyelmi és kártérítési ügyek elbírálásának rendjének elfogadása</w:t>
      </w:r>
    </w:p>
    <w:p w:rsidR="00E44BD1" w:rsidRPr="00E06F6F" w:rsidRDefault="00E44BD1" w:rsidP="00E44BD1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06F6F">
        <w:rPr>
          <w:rFonts w:ascii="Times New Roman" w:eastAsia="Times New Roman" w:hAnsi="Times New Roman"/>
          <w:sz w:val="24"/>
          <w:szCs w:val="24"/>
          <w:lang w:eastAsia="hu-HU"/>
        </w:rPr>
        <w:t>Hallgatói balesetek megelőzésével kapcsolatos és a bekövetkezett balesetek esetén követendő előírások elfogadása</w:t>
      </w:r>
    </w:p>
    <w:p w:rsidR="00E44BD1" w:rsidRPr="00E06F6F" w:rsidRDefault="00E44BD1" w:rsidP="00E44BD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06F6F">
        <w:rPr>
          <w:rFonts w:ascii="Times New Roman" w:eastAsia="Times New Roman" w:hAnsi="Times New Roman"/>
          <w:sz w:val="24"/>
          <w:szCs w:val="24"/>
          <w:lang w:eastAsia="hu-HU"/>
        </w:rPr>
        <w:t>Beszerzési és közbeszerzési szabályzat elfogadása</w:t>
      </w:r>
    </w:p>
    <w:p w:rsidR="00E44BD1" w:rsidRPr="00E06F6F" w:rsidRDefault="00E44BD1" w:rsidP="00E44BD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06F6F">
        <w:rPr>
          <w:rFonts w:ascii="Times New Roman" w:eastAsia="Times New Roman" w:hAnsi="Times New Roman"/>
          <w:sz w:val="24"/>
          <w:szCs w:val="24"/>
          <w:lang w:eastAsia="hu-HU"/>
        </w:rPr>
        <w:t xml:space="preserve"> Eszközök és források értékelési szabályzata elfogadása</w:t>
      </w:r>
    </w:p>
    <w:p w:rsidR="00E44BD1" w:rsidRPr="00E06F6F" w:rsidRDefault="00E44BD1" w:rsidP="00E44BD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06F6F">
        <w:rPr>
          <w:rFonts w:ascii="Times New Roman" w:eastAsia="Times New Roman" w:hAnsi="Times New Roman"/>
          <w:sz w:val="24"/>
          <w:szCs w:val="24"/>
          <w:lang w:eastAsia="hu-HU"/>
        </w:rPr>
        <w:t>Leltározási és leltárkészítési szabályzat elfogadása</w:t>
      </w:r>
    </w:p>
    <w:p w:rsidR="00E44BD1" w:rsidRPr="00E06F6F" w:rsidRDefault="00E44BD1" w:rsidP="00E44BD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06F6F">
        <w:rPr>
          <w:rFonts w:ascii="Times New Roman" w:eastAsia="Times New Roman" w:hAnsi="Times New Roman"/>
          <w:sz w:val="24"/>
          <w:szCs w:val="24"/>
          <w:lang w:eastAsia="hu-HU"/>
        </w:rPr>
        <w:t>Kötelezettségvállalási és utalványozási szabályzat elfogadása</w:t>
      </w:r>
    </w:p>
    <w:p w:rsidR="00E44BD1" w:rsidRPr="00E06F6F" w:rsidRDefault="00E44BD1" w:rsidP="00E44BD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06F6F">
        <w:rPr>
          <w:rFonts w:ascii="Times New Roman" w:eastAsia="Times New Roman" w:hAnsi="Times New Roman"/>
          <w:sz w:val="24"/>
          <w:szCs w:val="24"/>
          <w:lang w:eastAsia="hu-HU"/>
        </w:rPr>
        <w:t>Gazdálkodási szabályzat elfogadása</w:t>
      </w:r>
    </w:p>
    <w:p w:rsidR="00E44BD1" w:rsidRPr="00E06F6F" w:rsidRDefault="00E44BD1" w:rsidP="00E44BD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06F6F">
        <w:rPr>
          <w:rFonts w:ascii="Times New Roman" w:eastAsia="Times New Roman" w:hAnsi="Times New Roman"/>
          <w:sz w:val="24"/>
          <w:szCs w:val="24"/>
          <w:lang w:eastAsia="hu-HU"/>
        </w:rPr>
        <w:t>Pályázati szabályzat elfogadása</w:t>
      </w:r>
    </w:p>
    <w:p w:rsidR="00E44BD1" w:rsidRPr="00E06F6F" w:rsidRDefault="00E44BD1" w:rsidP="00E44BD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06F6F">
        <w:rPr>
          <w:rFonts w:ascii="Times New Roman" w:eastAsia="Times New Roman" w:hAnsi="Times New Roman"/>
          <w:sz w:val="24"/>
          <w:szCs w:val="24"/>
          <w:lang w:eastAsia="hu-HU"/>
        </w:rPr>
        <w:t>Pénzkezelési szabályzat elfogadása</w:t>
      </w:r>
    </w:p>
    <w:p w:rsidR="00E44BD1" w:rsidRPr="00E06F6F" w:rsidRDefault="00E44BD1" w:rsidP="00E44BD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06F6F">
        <w:rPr>
          <w:rFonts w:ascii="Times New Roman" w:eastAsia="Times New Roman" w:hAnsi="Times New Roman"/>
          <w:sz w:val="24"/>
          <w:szCs w:val="24"/>
          <w:lang w:eastAsia="hu-HU"/>
        </w:rPr>
        <w:t>Számviteli Politika elfogadása</w:t>
      </w:r>
    </w:p>
    <w:p w:rsidR="00E44BD1" w:rsidRPr="00E06F6F" w:rsidRDefault="00E44BD1" w:rsidP="00E44BD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06F6F">
        <w:rPr>
          <w:rFonts w:ascii="Times New Roman" w:eastAsia="Times New Roman" w:hAnsi="Times New Roman"/>
          <w:sz w:val="24"/>
          <w:szCs w:val="24"/>
          <w:lang w:eastAsia="hu-HU"/>
        </w:rPr>
        <w:t>Szerződéskötési szabályzat elfogadása</w:t>
      </w:r>
    </w:p>
    <w:p w:rsidR="00E44BD1" w:rsidRPr="00E06F6F" w:rsidRDefault="00E44BD1" w:rsidP="00E44BD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06F6F">
        <w:rPr>
          <w:rFonts w:ascii="Times New Roman" w:eastAsia="Times New Roman" w:hAnsi="Times New Roman"/>
          <w:sz w:val="24"/>
          <w:szCs w:val="24"/>
          <w:lang w:eastAsia="hu-HU"/>
        </w:rPr>
        <w:t>Vagyongazdálkodási szabályzat elfogadása</w:t>
      </w:r>
    </w:p>
    <w:p w:rsidR="001A35F5" w:rsidRPr="00E06F6F" w:rsidRDefault="0062063C" w:rsidP="00F61238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E06F6F">
        <w:rPr>
          <w:rFonts w:ascii="Times New Roman" w:hAnsi="Times New Roman"/>
          <w:sz w:val="24"/>
          <w:szCs w:val="24"/>
        </w:rPr>
        <w:t>Rektori pályázat tartalmára javaslat tétele</w:t>
      </w:r>
    </w:p>
    <w:p w:rsidR="00B64613" w:rsidRPr="00E06F6F" w:rsidRDefault="00B64613" w:rsidP="00B64613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06F6F">
        <w:rPr>
          <w:rFonts w:ascii="Times New Roman" w:eastAsia="Times New Roman" w:hAnsi="Times New Roman"/>
          <w:sz w:val="24"/>
          <w:szCs w:val="24"/>
          <w:lang w:eastAsia="hu-HU"/>
        </w:rPr>
        <w:t>Oktatási Bizottság megválasztása</w:t>
      </w:r>
    </w:p>
    <w:p w:rsidR="00B64613" w:rsidRPr="00E06F6F" w:rsidRDefault="00B64613" w:rsidP="00B64613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06F6F">
        <w:rPr>
          <w:rFonts w:ascii="Times New Roman" w:eastAsia="Times New Roman" w:hAnsi="Times New Roman"/>
          <w:sz w:val="24"/>
          <w:szCs w:val="24"/>
          <w:lang w:eastAsia="hu-HU"/>
        </w:rPr>
        <w:t>Könyvtári Bizottság megválasztása</w:t>
      </w:r>
    </w:p>
    <w:p w:rsidR="00B64613" w:rsidRPr="00E06F6F" w:rsidRDefault="00B64613" w:rsidP="00B64613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06F6F">
        <w:rPr>
          <w:rFonts w:ascii="Times New Roman" w:eastAsia="Times New Roman" w:hAnsi="Times New Roman"/>
          <w:sz w:val="24"/>
          <w:szCs w:val="24"/>
          <w:lang w:eastAsia="hu-HU"/>
        </w:rPr>
        <w:t>Tudományos Kutatási Bizottság megválasztása</w:t>
      </w:r>
    </w:p>
    <w:p w:rsidR="00B64613" w:rsidRPr="00E06F6F" w:rsidRDefault="00B64613" w:rsidP="00B64613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06F6F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Nemzetközi Kapcsolatok Bizottsága megválasztása</w:t>
      </w:r>
    </w:p>
    <w:p w:rsidR="00B64613" w:rsidRPr="00E06F6F" w:rsidRDefault="00B64613" w:rsidP="00B64613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06F6F">
        <w:rPr>
          <w:rFonts w:ascii="Times New Roman" w:hAnsi="Times New Roman"/>
          <w:sz w:val="24"/>
          <w:szCs w:val="24"/>
        </w:rPr>
        <w:t>Gazdasági és Költségvetési Bizottság megválasztása</w:t>
      </w:r>
    </w:p>
    <w:p w:rsidR="00B64613" w:rsidRPr="00E06F6F" w:rsidRDefault="00B64613" w:rsidP="00B64613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06F6F">
        <w:rPr>
          <w:rFonts w:ascii="Times New Roman" w:hAnsi="Times New Roman"/>
          <w:sz w:val="24"/>
          <w:szCs w:val="24"/>
        </w:rPr>
        <w:t>Doktori és Habilitációs Tanács megválasztása</w:t>
      </w:r>
    </w:p>
    <w:p w:rsidR="00B64613" w:rsidRPr="00E06F6F" w:rsidRDefault="00B64613" w:rsidP="00B64613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06F6F">
        <w:rPr>
          <w:rFonts w:ascii="Times New Roman" w:hAnsi="Times New Roman"/>
          <w:sz w:val="24"/>
          <w:szCs w:val="24"/>
        </w:rPr>
        <w:t>Etikai Tanács megválasztása</w:t>
      </w:r>
    </w:p>
    <w:p w:rsidR="00B64613" w:rsidRPr="00E06F6F" w:rsidRDefault="00B64613" w:rsidP="00B64613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06F6F">
        <w:rPr>
          <w:rFonts w:ascii="Times New Roman" w:hAnsi="Times New Roman"/>
          <w:sz w:val="24"/>
          <w:szCs w:val="24"/>
        </w:rPr>
        <w:t>Tudományos Diákköri Tanács megválasztása</w:t>
      </w:r>
    </w:p>
    <w:p w:rsidR="00B64613" w:rsidRPr="00E06F6F" w:rsidRDefault="00B64613" w:rsidP="00B64613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06F6F">
        <w:rPr>
          <w:rFonts w:ascii="Times New Roman" w:hAnsi="Times New Roman"/>
          <w:sz w:val="24"/>
          <w:szCs w:val="24"/>
        </w:rPr>
        <w:t>Akkreditációs és Minőségügyi Bizottság megválasztása</w:t>
      </w:r>
    </w:p>
    <w:p w:rsidR="00B64613" w:rsidRPr="00E06F6F" w:rsidRDefault="00B64613" w:rsidP="00B64613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06F6F">
        <w:rPr>
          <w:rFonts w:ascii="Times New Roman" w:hAnsi="Times New Roman"/>
          <w:sz w:val="24"/>
          <w:szCs w:val="24"/>
        </w:rPr>
        <w:t>Munkahelyi Állatkísérleti és Állatvédelmi Bizottság megválasztása</w:t>
      </w:r>
    </w:p>
    <w:p w:rsidR="00B64613" w:rsidRDefault="00B64613" w:rsidP="00B64613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06F6F">
        <w:rPr>
          <w:rFonts w:ascii="Times New Roman" w:hAnsi="Times New Roman"/>
          <w:sz w:val="24"/>
          <w:szCs w:val="24"/>
        </w:rPr>
        <w:t xml:space="preserve">Egyetemi Hallgatói </w:t>
      </w:r>
      <w:proofErr w:type="spellStart"/>
      <w:r w:rsidRPr="00E06F6F">
        <w:rPr>
          <w:rFonts w:ascii="Times New Roman" w:hAnsi="Times New Roman"/>
          <w:sz w:val="24"/>
          <w:szCs w:val="24"/>
        </w:rPr>
        <w:t>Felülbírálati</w:t>
      </w:r>
      <w:proofErr w:type="spellEnd"/>
      <w:r w:rsidRPr="00E06F6F">
        <w:rPr>
          <w:rFonts w:ascii="Times New Roman" w:hAnsi="Times New Roman"/>
          <w:sz w:val="24"/>
          <w:szCs w:val="24"/>
        </w:rPr>
        <w:t xml:space="preserve"> Bizottság megválasztása</w:t>
      </w:r>
    </w:p>
    <w:p w:rsidR="00210820" w:rsidRDefault="00210820" w:rsidP="00B64613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Diákjóléti Bizottság megválasztása</w:t>
      </w:r>
    </w:p>
    <w:p w:rsidR="00210820" w:rsidRDefault="00210820" w:rsidP="00B64613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Hallgatói Fegyelmi </w:t>
      </w:r>
      <w:r w:rsidR="00F453EC">
        <w:rPr>
          <w:rFonts w:ascii="Times New Roman" w:hAnsi="Times New Roman"/>
          <w:sz w:val="24"/>
          <w:szCs w:val="24"/>
        </w:rPr>
        <w:t xml:space="preserve">Bizottság </w:t>
      </w:r>
      <w:r>
        <w:rPr>
          <w:rFonts w:ascii="Times New Roman" w:hAnsi="Times New Roman"/>
          <w:sz w:val="24"/>
          <w:szCs w:val="24"/>
        </w:rPr>
        <w:t>megválasztása</w:t>
      </w:r>
    </w:p>
    <w:p w:rsidR="00210820" w:rsidRPr="00E06F6F" w:rsidRDefault="00210820" w:rsidP="00B64613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Kreditbizottság megválasztása</w:t>
      </w:r>
    </w:p>
    <w:p w:rsidR="0062063C" w:rsidRPr="00E06F6F" w:rsidRDefault="0062063C" w:rsidP="00F61238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E06F6F">
        <w:rPr>
          <w:rFonts w:ascii="Times New Roman" w:hAnsi="Times New Roman"/>
          <w:sz w:val="24"/>
          <w:szCs w:val="24"/>
        </w:rPr>
        <w:t>Képzési program elfogadása</w:t>
      </w:r>
    </w:p>
    <w:p w:rsidR="00F61238" w:rsidRPr="00E06F6F" w:rsidRDefault="00F61238" w:rsidP="00F61238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E06F6F">
        <w:rPr>
          <w:rFonts w:ascii="Times New Roman" w:hAnsi="Times New Roman"/>
          <w:sz w:val="24"/>
          <w:szCs w:val="24"/>
        </w:rPr>
        <w:t>2016. évi költségvetés elfogadása</w:t>
      </w:r>
    </w:p>
    <w:p w:rsidR="0062063C" w:rsidRPr="00E06F6F" w:rsidRDefault="0062063C" w:rsidP="00F61238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E06F6F">
        <w:rPr>
          <w:rFonts w:ascii="Times New Roman" w:hAnsi="Times New Roman"/>
          <w:sz w:val="24"/>
          <w:szCs w:val="24"/>
        </w:rPr>
        <w:t>Vagyongazdálkodási terv elfogadása</w:t>
      </w:r>
    </w:p>
    <w:p w:rsidR="00F61238" w:rsidRPr="00E06F6F" w:rsidRDefault="00F61238" w:rsidP="00F61238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E06F6F">
        <w:rPr>
          <w:rFonts w:ascii="Times New Roman" w:hAnsi="Times New Roman"/>
          <w:sz w:val="24"/>
          <w:szCs w:val="24"/>
        </w:rPr>
        <w:t>HÖK alapszabály jóváhagyása</w:t>
      </w:r>
    </w:p>
    <w:p w:rsidR="00F61238" w:rsidRPr="00E06F6F" w:rsidRDefault="00F61238" w:rsidP="00F61238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E06F6F">
        <w:rPr>
          <w:rFonts w:ascii="Times New Roman" w:hAnsi="Times New Roman"/>
          <w:sz w:val="24"/>
          <w:szCs w:val="24"/>
        </w:rPr>
        <w:t>D-HÖK alapszabály jóváhagyása</w:t>
      </w:r>
    </w:p>
    <w:p w:rsidR="001A35F5" w:rsidRPr="00E44BD1" w:rsidRDefault="001A35F5" w:rsidP="00F61238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E44BD1">
        <w:rPr>
          <w:rFonts w:ascii="Times New Roman" w:hAnsi="Times New Roman"/>
          <w:sz w:val="24"/>
          <w:szCs w:val="24"/>
        </w:rPr>
        <w:t>Kollégiumi szabályzat</w:t>
      </w:r>
      <w:r w:rsidR="00867B66" w:rsidRPr="00E44BD1">
        <w:rPr>
          <w:rFonts w:ascii="Times New Roman" w:hAnsi="Times New Roman"/>
          <w:sz w:val="24"/>
          <w:szCs w:val="24"/>
        </w:rPr>
        <w:t>ok</w:t>
      </w:r>
      <w:r w:rsidR="00F453EC">
        <w:rPr>
          <w:rFonts w:ascii="Times New Roman" w:hAnsi="Times New Roman"/>
          <w:sz w:val="24"/>
          <w:szCs w:val="24"/>
        </w:rPr>
        <w:t xml:space="preserve"> és díjak</w:t>
      </w:r>
      <w:bookmarkStart w:id="0" w:name="_GoBack"/>
      <w:bookmarkEnd w:id="0"/>
      <w:r w:rsidRPr="00E44BD1">
        <w:rPr>
          <w:rFonts w:ascii="Times New Roman" w:hAnsi="Times New Roman"/>
          <w:sz w:val="24"/>
          <w:szCs w:val="24"/>
        </w:rPr>
        <w:t xml:space="preserve"> elfogadása</w:t>
      </w:r>
    </w:p>
    <w:p w:rsidR="001A35F5" w:rsidRPr="000E7C89" w:rsidRDefault="001A35F5" w:rsidP="00F61238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E44BD1">
        <w:rPr>
          <w:rFonts w:ascii="Times New Roman" w:hAnsi="Times New Roman"/>
          <w:sz w:val="24"/>
          <w:szCs w:val="24"/>
        </w:rPr>
        <w:t>Egyebek</w:t>
      </w:r>
    </w:p>
    <w:p w:rsidR="000E7C89" w:rsidRDefault="000E7C89" w:rsidP="000E7C89">
      <w:pPr>
        <w:pStyle w:val="Listaszerbekezds"/>
        <w:ind w:left="360"/>
        <w:rPr>
          <w:rFonts w:ascii="Times New Roman" w:hAnsi="Times New Roman"/>
          <w:sz w:val="24"/>
          <w:szCs w:val="24"/>
        </w:rPr>
      </w:pPr>
    </w:p>
    <w:p w:rsidR="000E7C89" w:rsidRDefault="000E7C89" w:rsidP="000E7C89">
      <w:pPr>
        <w:pStyle w:val="Listaszerbekezds"/>
        <w:ind w:left="360"/>
        <w:rPr>
          <w:rFonts w:ascii="Times New Roman" w:hAnsi="Times New Roman"/>
          <w:sz w:val="24"/>
          <w:szCs w:val="24"/>
        </w:rPr>
      </w:pPr>
    </w:p>
    <w:p w:rsidR="000E7C89" w:rsidRDefault="000E7C89" w:rsidP="000E7C89">
      <w:pPr>
        <w:pStyle w:val="Listaszerbekezds"/>
        <w:ind w:left="360"/>
        <w:rPr>
          <w:rFonts w:ascii="Times New Roman" w:hAnsi="Times New Roman"/>
          <w:sz w:val="24"/>
          <w:szCs w:val="24"/>
        </w:rPr>
      </w:pPr>
    </w:p>
    <w:p w:rsidR="000E7C89" w:rsidRPr="00E44BD1" w:rsidRDefault="000E7C89" w:rsidP="000E7C89">
      <w:pPr>
        <w:pStyle w:val="Listaszerbekezds"/>
        <w:ind w:left="360"/>
        <w:rPr>
          <w:rFonts w:ascii="Times New Roman" w:hAnsi="Times New Roman"/>
          <w:sz w:val="24"/>
          <w:szCs w:val="24"/>
          <w:u w:val="single"/>
        </w:rPr>
      </w:pPr>
    </w:p>
    <w:sectPr w:rsidR="000E7C89" w:rsidRPr="00E44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A150CA"/>
    <w:multiLevelType w:val="hybridMultilevel"/>
    <w:tmpl w:val="BE3E0B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38"/>
    <w:rsid w:val="000E04C1"/>
    <w:rsid w:val="000E7C89"/>
    <w:rsid w:val="0015090E"/>
    <w:rsid w:val="00174077"/>
    <w:rsid w:val="00183008"/>
    <w:rsid w:val="001A35F5"/>
    <w:rsid w:val="00210820"/>
    <w:rsid w:val="005C39B7"/>
    <w:rsid w:val="0062063C"/>
    <w:rsid w:val="00746E0C"/>
    <w:rsid w:val="00771470"/>
    <w:rsid w:val="00867B66"/>
    <w:rsid w:val="008B73CA"/>
    <w:rsid w:val="00921FBD"/>
    <w:rsid w:val="00B64613"/>
    <w:rsid w:val="00BD4E7F"/>
    <w:rsid w:val="00C5751E"/>
    <w:rsid w:val="00D03D57"/>
    <w:rsid w:val="00E06F6F"/>
    <w:rsid w:val="00E44BD1"/>
    <w:rsid w:val="00E96316"/>
    <w:rsid w:val="00F31810"/>
    <w:rsid w:val="00F453EC"/>
    <w:rsid w:val="00F61238"/>
    <w:rsid w:val="00FE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36029-46A4-4A26-B4BE-5C257623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basedOn w:val="Norml"/>
    <w:uiPriority w:val="1"/>
    <w:qFormat/>
    <w:rsid w:val="00F612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6123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6123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06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6F6F"/>
    <w:rPr>
      <w:rFonts w:ascii="Segoe UI" w:hAnsi="Segoe UI" w:cs="Segoe UI"/>
      <w:sz w:val="18"/>
      <w:szCs w:val="18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2108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4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vet.hu/intranet/szenat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2187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Links>
    <vt:vector size="6" baseType="variant">
      <vt:variant>
        <vt:i4>2883711</vt:i4>
      </vt:variant>
      <vt:variant>
        <vt:i4>0</vt:i4>
      </vt:variant>
      <vt:variant>
        <vt:i4>0</vt:i4>
      </vt:variant>
      <vt:variant>
        <vt:i4>5</vt:i4>
      </vt:variant>
      <vt:variant>
        <vt:lpwstr>http://www.univet.hu/intranet/szenatus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Battay Márton</dc:creator>
  <cp:keywords/>
  <dc:description/>
  <cp:lastModifiedBy>Battay Márton</cp:lastModifiedBy>
  <cp:revision>2</cp:revision>
  <cp:lastPrinted>2016-06-20T11:55:00Z</cp:lastPrinted>
  <dcterms:created xsi:type="dcterms:W3CDTF">2016-06-27T11:12:00Z</dcterms:created>
  <dcterms:modified xsi:type="dcterms:W3CDTF">2016-06-27T11:12:00Z</dcterms:modified>
</cp:coreProperties>
</file>