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0131E">
        <w:rPr>
          <w:rFonts w:ascii="Times New Roman" w:hAnsi="Times New Roman"/>
          <w:b/>
          <w:sz w:val="24"/>
          <w:szCs w:val="24"/>
        </w:rPr>
        <w:t>október 11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40131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Rektorjelölt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40131E">
        <w:rPr>
          <w:rFonts w:ascii="Times New Roman" w:hAnsi="Times New Roman"/>
          <w:b/>
          <w:sz w:val="24"/>
          <w:szCs w:val="24"/>
        </w:rPr>
        <w:t>Rektori pályázat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7746C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7746C">
        <w:rPr>
          <w:rFonts w:ascii="Times New Roman" w:hAnsi="Times New Roman"/>
          <w:b/>
          <w:sz w:val="24"/>
          <w:szCs w:val="24"/>
        </w:rPr>
        <w:t>-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F21FF9" w:rsidRDefault="00260F23" w:rsidP="00260F23">
      <w:pPr>
        <w:pStyle w:val="NormlWeb"/>
        <w:ind w:left="360"/>
        <w:jc w:val="both"/>
      </w:pPr>
      <w:r w:rsidRPr="00260F23">
        <w:rPr>
          <w:bCs/>
        </w:rPr>
        <w:t>A</w:t>
      </w:r>
      <w:r>
        <w:rPr>
          <w:bCs/>
        </w:rPr>
        <w:t xml:space="preserve"> nemzeti felsőoktatásról szóló 2011. évi CCIV. törvény (</w:t>
      </w:r>
      <w:proofErr w:type="spellStart"/>
      <w:r>
        <w:rPr>
          <w:bCs/>
        </w:rPr>
        <w:t>Nftv</w:t>
      </w:r>
      <w:proofErr w:type="spellEnd"/>
      <w:r>
        <w:rPr>
          <w:bCs/>
        </w:rPr>
        <w:t xml:space="preserve">.) </w:t>
      </w:r>
      <w:r w:rsidRPr="00260F23">
        <w:rPr>
          <w:bCs/>
        </w:rPr>
        <w:t>12. §</w:t>
      </w:r>
      <w:r>
        <w:t xml:space="preserve"> (3</w:t>
      </w:r>
      <w:r>
        <w:t xml:space="preserve">) </w:t>
      </w:r>
      <w:r>
        <w:t>bekezdése d) pontja szerint a</w:t>
      </w:r>
      <w:r>
        <w:t xml:space="preserve"> szenátus</w:t>
      </w:r>
      <w:r>
        <w:rPr>
          <w:i/>
          <w:iCs/>
        </w:rPr>
        <w:t xml:space="preserve"> </w:t>
      </w:r>
      <w:r>
        <w:t>javaslatot tesz a rektori pályázati felhívás tartalmára, elbírálja a rektori pályázatokat és megválasztja a rektorjelöltet, továbbá értékeli</w:t>
      </w:r>
      <w:r>
        <w:t xml:space="preserve"> a rektor vezetői tevékenységét.</w:t>
      </w:r>
    </w:p>
    <w:p w:rsidR="00260F23" w:rsidRDefault="00260F23" w:rsidP="00260F23">
      <w:pPr>
        <w:pStyle w:val="NormlWeb"/>
        <w:ind w:left="360"/>
        <w:jc w:val="both"/>
      </w:pPr>
      <w:r>
        <w:t xml:space="preserve">2016. július 1. napján tárgyalta a Szenátus a rektori pályázati felhívás tervezett szövegét. </w:t>
      </w:r>
    </w:p>
    <w:p w:rsidR="00260F23" w:rsidRDefault="00260F23" w:rsidP="00260F23">
      <w:pPr>
        <w:pStyle w:val="NormlWeb"/>
        <w:ind w:left="360"/>
        <w:jc w:val="both"/>
      </w:pPr>
      <w:r>
        <w:t xml:space="preserve">A pályázati felhívás alapján 2016. szeptember 12-ig egy pályázat érkezett a fenntartóhoz. </w:t>
      </w:r>
    </w:p>
    <w:p w:rsidR="00260F23" w:rsidRDefault="00260F23" w:rsidP="00260F23">
      <w:pPr>
        <w:pStyle w:val="NormlWeb"/>
        <w:ind w:left="360"/>
        <w:jc w:val="both"/>
      </w:pPr>
      <w:r>
        <w:t xml:space="preserve">A határidőben benyújtott pályázat a pályázati felhívásnak megfelelt, ezért azt a fenntartó megküldte az </w:t>
      </w:r>
      <w:proofErr w:type="spellStart"/>
      <w:r>
        <w:t>Állatorvostudományi</w:t>
      </w:r>
      <w:proofErr w:type="spellEnd"/>
      <w:r>
        <w:t xml:space="preserve"> Egyetem részére, hogy az alapján a Szenátus válassza meg a rektorjelöltet. </w:t>
      </w:r>
    </w:p>
    <w:p w:rsidR="00260F23" w:rsidRDefault="00260F23" w:rsidP="00260F23">
      <w:pPr>
        <w:pStyle w:val="NormlWeb"/>
        <w:ind w:left="360"/>
        <w:jc w:val="both"/>
      </w:pPr>
      <w:r>
        <w:t>A</w:t>
      </w:r>
      <w:r>
        <w:t xml:space="preserve">z </w:t>
      </w:r>
      <w:proofErr w:type="spellStart"/>
      <w:r>
        <w:t>Nftv</w:t>
      </w:r>
      <w:proofErr w:type="spellEnd"/>
      <w:r>
        <w:t>. 37. § szerint</w:t>
      </w:r>
      <w:r>
        <w:t xml:space="preserve"> rektori megbízásra benyújtott valamennyi, a pályázati feltételeknek megfelelt pályázatot a szenátus véleményezi, és valamennyi tagja többségének szavazatával dönt a rektorjelölt személyéről. </w:t>
      </w:r>
    </w:p>
    <w:p w:rsidR="00260F23" w:rsidRPr="00F21FF9" w:rsidRDefault="00260F23" w:rsidP="00260F23">
      <w:pPr>
        <w:pStyle w:val="NormlWeb"/>
        <w:ind w:left="360"/>
        <w:jc w:val="both"/>
      </w:pPr>
      <w:r>
        <w:t>A szenátus által megválasztott rektorjelölt rektori megbízását a fenntartó felterjesztésére a köztársasági elnök adja ki.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 w:rsidRPr="00260F23">
        <w:rPr>
          <w:rFonts w:ascii="Times New Roman" w:hAnsi="Times New Roman"/>
          <w:sz w:val="24"/>
          <w:szCs w:val="24"/>
        </w:rPr>
        <w:t>A pályázati anyag alapján</w:t>
      </w:r>
      <w:r>
        <w:rPr>
          <w:rFonts w:ascii="Times New Roman" w:hAnsi="Times New Roman"/>
          <w:sz w:val="24"/>
          <w:szCs w:val="24"/>
        </w:rPr>
        <w:t xml:space="preserve"> kérjük a Szenátust, hogy hozzon döntést Dr. Sótonyi Péter rektorjelöltté való megválasztása tárgyában.</w:t>
      </w:r>
    </w:p>
    <w:p w:rsidR="00F21FF9" w:rsidRPr="00930E30" w:rsidRDefault="00F21FF9" w:rsidP="00F7746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260F23">
        <w:rPr>
          <w:rFonts w:ascii="Times New Roman" w:hAnsi="Times New Roman"/>
          <w:b/>
          <w:sz w:val="24"/>
          <w:szCs w:val="24"/>
        </w:rPr>
        <w:t>október 10.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260F23">
        <w:rPr>
          <w:rFonts w:ascii="Times New Roman" w:hAnsi="Times New Roman"/>
          <w:b/>
          <w:sz w:val="24"/>
          <w:szCs w:val="24"/>
        </w:rPr>
        <w:t>Gálfi Péter</w:t>
      </w:r>
      <w:bookmarkStart w:id="0" w:name="_GoBack"/>
      <w:bookmarkEnd w:id="0"/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9A" w:rsidRDefault="00AA239A" w:rsidP="00DD2342">
      <w:pPr>
        <w:spacing w:after="0" w:line="240" w:lineRule="auto"/>
      </w:pPr>
      <w:r>
        <w:separator/>
      </w:r>
    </w:p>
  </w:endnote>
  <w:endnote w:type="continuationSeparator" w:id="0">
    <w:p w:rsidR="00AA239A" w:rsidRDefault="00AA239A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60F2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60F2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9A" w:rsidRDefault="00AA239A" w:rsidP="00DD2342">
      <w:pPr>
        <w:spacing w:after="0" w:line="240" w:lineRule="auto"/>
      </w:pPr>
      <w:r>
        <w:separator/>
      </w:r>
    </w:p>
  </w:footnote>
  <w:footnote w:type="continuationSeparator" w:id="0">
    <w:p w:rsidR="00AA239A" w:rsidRDefault="00AA239A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13E6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E09"/>
    <w:rsid w:val="003135B3"/>
    <w:rsid w:val="00316C23"/>
    <w:rsid w:val="00357D68"/>
    <w:rsid w:val="0037416B"/>
    <w:rsid w:val="003C389A"/>
    <w:rsid w:val="003D0364"/>
    <w:rsid w:val="0040131E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A239A"/>
    <w:rsid w:val="00AD0EA9"/>
    <w:rsid w:val="00AE5057"/>
    <w:rsid w:val="00AF2ADC"/>
    <w:rsid w:val="00AF4AA4"/>
    <w:rsid w:val="00AF58AE"/>
    <w:rsid w:val="00B014F4"/>
    <w:rsid w:val="00B0716C"/>
    <w:rsid w:val="00B11B43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1737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3</cp:revision>
  <cp:lastPrinted>2014-05-13T09:35:00Z</cp:lastPrinted>
  <dcterms:created xsi:type="dcterms:W3CDTF">2016-10-06T08:17:00Z</dcterms:created>
  <dcterms:modified xsi:type="dcterms:W3CDTF">2016-10-10T08:05:00Z</dcterms:modified>
</cp:coreProperties>
</file>