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2A335B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elektronikus szavazás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2A335B">
        <w:rPr>
          <w:rFonts w:ascii="Times New Roman" w:hAnsi="Times New Roman"/>
          <w:b/>
          <w:sz w:val="24"/>
          <w:szCs w:val="24"/>
        </w:rPr>
        <w:t>augusztus 12.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E3466D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>
        <w:rPr>
          <w:rFonts w:ascii="Times New Roman" w:hAnsi="Times New Roman"/>
          <w:b/>
          <w:sz w:val="24"/>
          <w:szCs w:val="24"/>
        </w:rPr>
        <w:t>Szervezeti és Működési Rendjének módosítása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E3466D">
        <w:rPr>
          <w:rFonts w:ascii="Times New Roman" w:hAnsi="Times New Roman"/>
          <w:b/>
          <w:sz w:val="24"/>
          <w:szCs w:val="24"/>
        </w:rPr>
        <w:t>SZMR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2A335B">
        <w:rPr>
          <w:rFonts w:ascii="Times New Roman" w:hAnsi="Times New Roman"/>
          <w:b/>
          <w:sz w:val="24"/>
          <w:szCs w:val="24"/>
        </w:rPr>
        <w:t>Rektori Hivatal Titkársága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DD6426" w:rsidRDefault="009A755D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21FF9">
        <w:rPr>
          <w:rFonts w:ascii="Times New Roman" w:hAnsi="Times New Roman"/>
          <w:sz w:val="24"/>
          <w:szCs w:val="24"/>
        </w:rPr>
        <w:t>z Áll</w:t>
      </w:r>
      <w:r>
        <w:rPr>
          <w:rFonts w:ascii="Times New Roman" w:hAnsi="Times New Roman"/>
          <w:sz w:val="24"/>
          <w:szCs w:val="24"/>
        </w:rPr>
        <w:t>atorvostudományi Egyetem</w:t>
      </w:r>
      <w:r w:rsidR="005055F9">
        <w:rPr>
          <w:rFonts w:ascii="Times New Roman" w:hAnsi="Times New Roman"/>
          <w:sz w:val="24"/>
          <w:szCs w:val="24"/>
        </w:rPr>
        <w:t xml:space="preserve"> Szenátusa 3/1/2015/2016 SZT számon elfogadta az intézmény Szervezeti és Működési Rendjét. Kancellár úr organogramon is feltüntetett  módosítási javaslatainak megfelelően a központi szervezeti egységek működése a csatolt melléklet szerint kerül megváltoztatásra</w:t>
      </w:r>
    </w:p>
    <w:p w:rsidR="005055F9" w:rsidRPr="00841E10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0A61" w:rsidRDefault="005055F9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Mint az előző előterjesztésben is szerepel, a módosítás </w:t>
      </w:r>
      <w:r w:rsidR="001E0A61">
        <w:rPr>
          <w:rFonts w:ascii="Times New Roman" w:hAnsi="Times New Roman"/>
          <w:sz w:val="24"/>
          <w:szCs w:val="24"/>
        </w:rPr>
        <w:t>legfontosabb eleme, hogy nem épül ki a Rektori Hivatallal párhuzamosan egy külön Kancellári Hivatal, hanem a rektor és a kancellár hivatali ügyintézését egyaránt a Rektori Hivatal Titkársága biztosítja.</w:t>
      </w:r>
    </w:p>
    <w:p w:rsidR="00C92204" w:rsidRDefault="00C92204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204" w:rsidRDefault="00C92204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Ennek megfelelően</w:t>
      </w:r>
      <w:r w:rsidR="005055F9">
        <w:rPr>
          <w:rFonts w:ascii="Times New Roman" w:hAnsi="Times New Roman"/>
          <w:sz w:val="24"/>
          <w:szCs w:val="24"/>
        </w:rPr>
        <w:t xml:space="preserve"> az</w:t>
      </w:r>
      <w:r w:rsidR="001E0A61">
        <w:rPr>
          <w:rFonts w:ascii="Times New Roman" w:hAnsi="Times New Roman"/>
          <w:sz w:val="24"/>
          <w:szCs w:val="24"/>
        </w:rPr>
        <w:t xml:space="preserve"> alábbi mó</w:t>
      </w:r>
      <w:r w:rsidR="005055F9">
        <w:rPr>
          <w:rFonts w:ascii="Times New Roman" w:hAnsi="Times New Roman"/>
          <w:sz w:val="24"/>
          <w:szCs w:val="24"/>
        </w:rPr>
        <w:t>dosítások kerültek átvezetésre</w:t>
      </w:r>
      <w:r>
        <w:rPr>
          <w:rFonts w:ascii="Times New Roman" w:hAnsi="Times New Roman"/>
          <w:sz w:val="24"/>
          <w:szCs w:val="24"/>
        </w:rPr>
        <w:t>:</w:t>
      </w:r>
    </w:p>
    <w:p w:rsidR="00C92204" w:rsidRDefault="00C92204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61" w:rsidRPr="001E0A61" w:rsidRDefault="00316B91" w:rsidP="001E0A6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A61">
        <w:rPr>
          <w:rFonts w:ascii="Times New Roman" w:hAnsi="Times New Roman"/>
          <w:sz w:val="24"/>
          <w:szCs w:val="24"/>
        </w:rPr>
        <w:t>Kancellári Hivatal helyett kancellári funkcionális szervezeti egységek megnevezés foglalja össze a kancellári irányítás alá tartozó egységeket;</w:t>
      </w:r>
    </w:p>
    <w:p w:rsidR="00C92204" w:rsidRPr="001E0A61" w:rsidRDefault="00C92204" w:rsidP="001E0A6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A61">
        <w:rPr>
          <w:rFonts w:ascii="Times New Roman" w:hAnsi="Times New Roman"/>
          <w:sz w:val="24"/>
          <w:szCs w:val="24"/>
        </w:rPr>
        <w:t>A Rektori Hivatal Titkársá</w:t>
      </w:r>
      <w:r w:rsidR="00316B91" w:rsidRPr="001E0A61">
        <w:rPr>
          <w:rFonts w:ascii="Times New Roman" w:hAnsi="Times New Roman"/>
          <w:sz w:val="24"/>
          <w:szCs w:val="24"/>
        </w:rPr>
        <w:t>ga látja el a kancellár hivatali,</w:t>
      </w:r>
      <w:r w:rsidRPr="001E0A61">
        <w:rPr>
          <w:rFonts w:ascii="Times New Roman" w:hAnsi="Times New Roman"/>
          <w:sz w:val="24"/>
          <w:szCs w:val="24"/>
        </w:rPr>
        <w:t xml:space="preserve"> titkársági feladatait is;</w:t>
      </w:r>
    </w:p>
    <w:p w:rsidR="00826BC6" w:rsidRPr="005055F9" w:rsidRDefault="00C92204" w:rsidP="005055F9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A61">
        <w:rPr>
          <w:rFonts w:ascii="Times New Roman" w:hAnsi="Times New Roman"/>
          <w:sz w:val="24"/>
          <w:szCs w:val="24"/>
        </w:rPr>
        <w:t xml:space="preserve">A </w:t>
      </w:r>
      <w:r w:rsidR="00826BC6" w:rsidRPr="001E0A61">
        <w:rPr>
          <w:rFonts w:ascii="Times New Roman" w:hAnsi="Times New Roman"/>
          <w:sz w:val="24"/>
          <w:szCs w:val="24"/>
        </w:rPr>
        <w:t xml:space="preserve">Karrieriroda és a PR </w:t>
      </w:r>
      <w:r w:rsidR="00316B91" w:rsidRPr="001E0A61">
        <w:rPr>
          <w:rFonts w:ascii="Times New Roman" w:hAnsi="Times New Roman"/>
          <w:sz w:val="24"/>
          <w:szCs w:val="24"/>
        </w:rPr>
        <w:t>feladatokat a kancellár funkcionális szervezeti egységeként</w:t>
      </w:r>
      <w:r w:rsidR="00826BC6" w:rsidRPr="001E0A61">
        <w:rPr>
          <w:rFonts w:ascii="Times New Roman" w:hAnsi="Times New Roman"/>
          <w:sz w:val="24"/>
          <w:szCs w:val="24"/>
        </w:rPr>
        <w:t xml:space="preserve"> működő Szolgáltató Iroda látja el;</w:t>
      </w:r>
    </w:p>
    <w:p w:rsidR="00826BC6" w:rsidRPr="001E0A61" w:rsidRDefault="00826BC6" w:rsidP="001E0A6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A61">
        <w:rPr>
          <w:rFonts w:ascii="Times New Roman" w:hAnsi="Times New Roman"/>
          <w:sz w:val="24"/>
          <w:szCs w:val="24"/>
        </w:rPr>
        <w:t>A Pályázati Iroda és az Informatikai Csoport osztályként látja el feladatát.</w:t>
      </w:r>
    </w:p>
    <w:p w:rsidR="005055F9" w:rsidRDefault="006335B4" w:rsidP="00826BC6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Műszaki és Üzemeltetési</w:t>
      </w:r>
      <w:bookmarkStart w:id="0" w:name="_GoBack"/>
      <w:bookmarkEnd w:id="0"/>
      <w:r w:rsidR="00316B91" w:rsidRPr="001E0A61">
        <w:rPr>
          <w:rFonts w:ascii="Times New Roman" w:hAnsi="Times New Roman"/>
          <w:sz w:val="24"/>
          <w:szCs w:val="24"/>
        </w:rPr>
        <w:t xml:space="preserve"> Osztály keretében Beszerzési Csoport működik</w:t>
      </w:r>
      <w:r w:rsidR="005055F9">
        <w:rPr>
          <w:rFonts w:ascii="Times New Roman" w:hAnsi="Times New Roman"/>
          <w:sz w:val="24"/>
          <w:szCs w:val="24"/>
        </w:rPr>
        <w:t>, amely a beszerzési, közbeszerzési feladatokat látja el</w:t>
      </w:r>
      <w:r w:rsidR="00316B91" w:rsidRPr="001E0A61">
        <w:rPr>
          <w:rFonts w:ascii="Times New Roman" w:hAnsi="Times New Roman"/>
          <w:sz w:val="24"/>
          <w:szCs w:val="24"/>
        </w:rPr>
        <w:t>.</w:t>
      </w:r>
    </w:p>
    <w:p w:rsidR="00F21FF9" w:rsidRDefault="005055F9" w:rsidP="00826BC6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Ugyancsak módosításra </w:t>
      </w:r>
      <w:r w:rsidR="00826BC6" w:rsidRPr="005055F9">
        <w:rPr>
          <w:rFonts w:ascii="Times New Roman" w:hAnsi="Times New Roman"/>
          <w:sz w:val="24"/>
          <w:szCs w:val="24"/>
        </w:rPr>
        <w:t>kerül, hogy a Könyvtár felveszi Hutÿra Ferenc nevét.</w:t>
      </w:r>
    </w:p>
    <w:p w:rsidR="005055F9" w:rsidRPr="005055F9" w:rsidRDefault="005055F9" w:rsidP="00826BC6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kancellár helyettesítését a gazdasági igazgató helyett a rektori hivatalvezető látja el.</w:t>
      </w: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5055F9">
        <w:rPr>
          <w:rFonts w:ascii="Times New Roman" w:hAnsi="Times New Roman"/>
          <w:b/>
          <w:sz w:val="24"/>
          <w:szCs w:val="24"/>
        </w:rPr>
        <w:t>augusztus 10</w:t>
      </w:r>
      <w:r w:rsidR="009A755D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2D" w:rsidRDefault="00C2562D" w:rsidP="00DD2342">
      <w:pPr>
        <w:spacing w:after="0" w:line="240" w:lineRule="auto"/>
      </w:pPr>
      <w:r>
        <w:separator/>
      </w:r>
    </w:p>
  </w:endnote>
  <w:endnote w:type="continuationSeparator" w:id="0">
    <w:p w:rsidR="00C2562D" w:rsidRDefault="00C2562D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335B4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335B4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2D" w:rsidRDefault="00C2562D" w:rsidP="00DD2342">
      <w:pPr>
        <w:spacing w:after="0" w:line="240" w:lineRule="auto"/>
      </w:pPr>
      <w:r>
        <w:separator/>
      </w:r>
    </w:p>
  </w:footnote>
  <w:footnote w:type="continuationSeparator" w:id="0">
    <w:p w:rsidR="00C2562D" w:rsidRDefault="00C2562D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17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C389A"/>
    <w:rsid w:val="003D0364"/>
    <w:rsid w:val="004125F5"/>
    <w:rsid w:val="00447109"/>
    <w:rsid w:val="004C672F"/>
    <w:rsid w:val="004E40E8"/>
    <w:rsid w:val="004F2520"/>
    <w:rsid w:val="004F73B3"/>
    <w:rsid w:val="00503B7C"/>
    <w:rsid w:val="005055F9"/>
    <w:rsid w:val="00541B9F"/>
    <w:rsid w:val="005441CE"/>
    <w:rsid w:val="00553383"/>
    <w:rsid w:val="005915CA"/>
    <w:rsid w:val="005F7E5D"/>
    <w:rsid w:val="006335B4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23C78"/>
    <w:rsid w:val="00A50C2A"/>
    <w:rsid w:val="00A90DDC"/>
    <w:rsid w:val="00AB5966"/>
    <w:rsid w:val="00AD0EA9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3466D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1953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2016-08-10T13:24:00Z</dcterms:created>
  <dcterms:modified xsi:type="dcterms:W3CDTF">2016-08-10T13:24:00Z</dcterms:modified>
</cp:coreProperties>
</file>