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E6" w:rsidRPr="00FA71F3" w:rsidRDefault="00B97CE6" w:rsidP="004E40E8">
      <w:pPr>
        <w:jc w:val="center"/>
        <w:rPr>
          <w:rFonts w:ascii="Times New Roman" w:hAnsi="Times New Roman"/>
          <w:b/>
          <w:sz w:val="24"/>
          <w:szCs w:val="24"/>
        </w:rPr>
      </w:pPr>
    </w:p>
    <w:p w:rsidR="005F7E5D" w:rsidRPr="00FA71F3" w:rsidRDefault="005F7E5D" w:rsidP="004E40E8">
      <w:pPr>
        <w:jc w:val="center"/>
        <w:rPr>
          <w:rFonts w:ascii="Times New Roman" w:hAnsi="Times New Roman"/>
          <w:b/>
          <w:sz w:val="24"/>
          <w:szCs w:val="24"/>
        </w:rPr>
      </w:pPr>
    </w:p>
    <w:p w:rsidR="005F7E5D" w:rsidRPr="00FA71F3" w:rsidRDefault="005F7E5D" w:rsidP="004E40E8">
      <w:pPr>
        <w:jc w:val="center"/>
        <w:rPr>
          <w:rFonts w:ascii="Times New Roman" w:hAnsi="Times New Roman"/>
          <w:b/>
          <w:sz w:val="24"/>
          <w:szCs w:val="24"/>
        </w:rPr>
      </w:pPr>
    </w:p>
    <w:p w:rsidR="005F7E5D" w:rsidRPr="00FA71F3" w:rsidRDefault="005F7E5D" w:rsidP="004E40E8">
      <w:pPr>
        <w:jc w:val="center"/>
        <w:rPr>
          <w:rFonts w:ascii="Times New Roman" w:hAnsi="Times New Roman"/>
          <w:b/>
          <w:sz w:val="24"/>
          <w:szCs w:val="24"/>
        </w:rPr>
      </w:pPr>
    </w:p>
    <w:p w:rsidR="005F7E5D" w:rsidRPr="00FA71F3" w:rsidRDefault="005F7E5D" w:rsidP="005F7E5D">
      <w:pPr>
        <w:jc w:val="center"/>
        <w:rPr>
          <w:rFonts w:ascii="Times New Roman" w:hAnsi="Times New Roman"/>
          <w:b/>
          <w:sz w:val="24"/>
          <w:szCs w:val="24"/>
        </w:rPr>
      </w:pPr>
    </w:p>
    <w:p w:rsidR="005F7E5D" w:rsidRPr="00FA71F3"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p>
    <w:p w:rsidR="005F7E5D" w:rsidRPr="00FA71F3"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sidRPr="00FA71F3">
        <w:rPr>
          <w:rFonts w:ascii="Times New Roman" w:hAnsi="Times New Roman"/>
          <w:b/>
          <w:sz w:val="24"/>
          <w:szCs w:val="24"/>
        </w:rPr>
        <w:t>Előterjesztés</w:t>
      </w:r>
    </w:p>
    <w:p w:rsidR="005F7E5D" w:rsidRPr="00FA71F3"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proofErr w:type="gramStart"/>
      <w:r w:rsidRPr="00FA71F3">
        <w:rPr>
          <w:rFonts w:ascii="Times New Roman" w:hAnsi="Times New Roman"/>
          <w:b/>
          <w:sz w:val="24"/>
          <w:szCs w:val="24"/>
        </w:rPr>
        <w:t>a</w:t>
      </w:r>
      <w:proofErr w:type="gramEnd"/>
      <w:r w:rsidRPr="00FA71F3">
        <w:rPr>
          <w:rFonts w:ascii="Times New Roman" w:hAnsi="Times New Roman"/>
          <w:b/>
          <w:sz w:val="24"/>
          <w:szCs w:val="24"/>
        </w:rPr>
        <w:t xml:space="preserve"> </w:t>
      </w:r>
      <w:r w:rsidR="009A64D4" w:rsidRPr="00FA71F3">
        <w:rPr>
          <w:rFonts w:ascii="Times New Roman" w:hAnsi="Times New Roman"/>
          <w:b/>
          <w:sz w:val="24"/>
          <w:szCs w:val="24"/>
        </w:rPr>
        <w:t>Szenátus</w:t>
      </w:r>
      <w:r w:rsidRPr="00FA71F3">
        <w:rPr>
          <w:rFonts w:ascii="Times New Roman" w:hAnsi="Times New Roman"/>
          <w:b/>
          <w:sz w:val="24"/>
          <w:szCs w:val="24"/>
        </w:rPr>
        <w:t xml:space="preserve"> részére</w:t>
      </w:r>
    </w:p>
    <w:p w:rsidR="009A64D4" w:rsidRPr="00FA71F3" w:rsidRDefault="00CC723B"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proofErr w:type="gramStart"/>
      <w:r>
        <w:rPr>
          <w:rFonts w:ascii="Times New Roman" w:hAnsi="Times New Roman"/>
          <w:b/>
          <w:sz w:val="24"/>
          <w:szCs w:val="24"/>
        </w:rPr>
        <w:t>elektronikus</w:t>
      </w:r>
      <w:proofErr w:type="gramEnd"/>
      <w:r>
        <w:rPr>
          <w:rFonts w:ascii="Times New Roman" w:hAnsi="Times New Roman"/>
          <w:b/>
          <w:sz w:val="24"/>
          <w:szCs w:val="24"/>
        </w:rPr>
        <w:t xml:space="preserve"> szavazás</w:t>
      </w:r>
    </w:p>
    <w:p w:rsidR="005F7E5D" w:rsidRPr="00FA71F3" w:rsidRDefault="009A64D4"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sidRPr="00FA71F3">
        <w:rPr>
          <w:rFonts w:ascii="Times New Roman" w:hAnsi="Times New Roman"/>
          <w:b/>
          <w:sz w:val="24"/>
          <w:szCs w:val="24"/>
        </w:rPr>
        <w:t>I</w:t>
      </w:r>
      <w:r w:rsidR="005F7E5D" w:rsidRPr="00FA71F3">
        <w:rPr>
          <w:rFonts w:ascii="Times New Roman" w:hAnsi="Times New Roman"/>
          <w:b/>
          <w:sz w:val="24"/>
          <w:szCs w:val="24"/>
        </w:rPr>
        <w:t>deje:</w:t>
      </w:r>
      <w:r w:rsidR="00553383" w:rsidRPr="00FA71F3">
        <w:rPr>
          <w:rFonts w:ascii="Times New Roman" w:hAnsi="Times New Roman"/>
          <w:b/>
          <w:sz w:val="24"/>
          <w:szCs w:val="24"/>
        </w:rPr>
        <w:t xml:space="preserve"> 201</w:t>
      </w:r>
      <w:r w:rsidR="00D42A17">
        <w:rPr>
          <w:rFonts w:ascii="Times New Roman" w:hAnsi="Times New Roman"/>
          <w:b/>
          <w:sz w:val="24"/>
          <w:szCs w:val="24"/>
        </w:rPr>
        <w:t xml:space="preserve">7. </w:t>
      </w:r>
      <w:r w:rsidR="00CC723B">
        <w:rPr>
          <w:rFonts w:ascii="Times New Roman" w:hAnsi="Times New Roman"/>
          <w:b/>
          <w:sz w:val="24"/>
          <w:szCs w:val="24"/>
        </w:rPr>
        <w:t>augusztus 15-16.</w:t>
      </w:r>
    </w:p>
    <w:p w:rsidR="005F7E5D" w:rsidRPr="00FA71F3"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p>
    <w:p w:rsidR="005F7E5D" w:rsidRPr="00FA71F3" w:rsidRDefault="005F7E5D" w:rsidP="004E40E8">
      <w:pPr>
        <w:jc w:val="center"/>
        <w:rPr>
          <w:rFonts w:ascii="Times New Roman" w:hAnsi="Times New Roman"/>
          <w:b/>
          <w:sz w:val="24"/>
          <w:szCs w:val="24"/>
        </w:rPr>
      </w:pPr>
    </w:p>
    <w:p w:rsidR="005F7E5D" w:rsidRPr="00FA71F3" w:rsidRDefault="005F7E5D" w:rsidP="004E40E8">
      <w:pPr>
        <w:jc w:val="center"/>
        <w:rPr>
          <w:rFonts w:ascii="Times New Roman" w:hAnsi="Times New Roman"/>
          <w:b/>
          <w:sz w:val="24"/>
          <w:szCs w:val="24"/>
        </w:rPr>
      </w:pPr>
    </w:p>
    <w:p w:rsidR="00D92256" w:rsidRPr="00FA71F3" w:rsidRDefault="00D92256" w:rsidP="004E40E8">
      <w:pPr>
        <w:jc w:val="center"/>
        <w:rPr>
          <w:rFonts w:ascii="Times New Roman" w:hAnsi="Times New Roman"/>
          <w:b/>
          <w:sz w:val="24"/>
          <w:szCs w:val="24"/>
        </w:rPr>
      </w:pPr>
    </w:p>
    <w:p w:rsidR="005F7E5D" w:rsidRPr="00FA71F3" w:rsidRDefault="00400FE0" w:rsidP="004E40E8">
      <w:pPr>
        <w:pBdr>
          <w:top w:val="single" w:sz="4" w:space="1" w:color="auto"/>
          <w:left w:val="single" w:sz="4" w:space="4"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t>4</w:t>
      </w:r>
      <w:r w:rsidR="00F21FF9" w:rsidRPr="00FA71F3">
        <w:rPr>
          <w:rFonts w:ascii="Times New Roman" w:hAnsi="Times New Roman"/>
          <w:b/>
          <w:sz w:val="24"/>
          <w:szCs w:val="24"/>
        </w:rPr>
        <w:t xml:space="preserve">. </w:t>
      </w:r>
      <w:r w:rsidR="00CD7B26" w:rsidRPr="00FA71F3">
        <w:rPr>
          <w:rFonts w:ascii="Times New Roman" w:hAnsi="Times New Roman"/>
          <w:b/>
          <w:sz w:val="24"/>
          <w:szCs w:val="24"/>
        </w:rPr>
        <w:t>N</w:t>
      </w:r>
      <w:r w:rsidR="008F6952" w:rsidRPr="00FA71F3">
        <w:rPr>
          <w:rFonts w:ascii="Times New Roman" w:hAnsi="Times New Roman"/>
          <w:b/>
          <w:sz w:val="24"/>
          <w:szCs w:val="24"/>
        </w:rPr>
        <w:t>apirend</w:t>
      </w:r>
      <w:r w:rsidR="00CD7B26" w:rsidRPr="00FA71F3">
        <w:rPr>
          <w:rFonts w:ascii="Times New Roman" w:hAnsi="Times New Roman"/>
          <w:b/>
          <w:sz w:val="24"/>
          <w:szCs w:val="24"/>
        </w:rPr>
        <w:t>i pont</w:t>
      </w:r>
      <w:r w:rsidR="008F6952" w:rsidRPr="00FA71F3">
        <w:rPr>
          <w:rFonts w:ascii="Times New Roman" w:hAnsi="Times New Roman"/>
          <w:b/>
          <w:sz w:val="24"/>
          <w:szCs w:val="24"/>
        </w:rPr>
        <w:t xml:space="preserve">: </w:t>
      </w:r>
      <w:r>
        <w:rPr>
          <w:rFonts w:ascii="Times New Roman" w:hAnsi="Times New Roman"/>
          <w:b/>
          <w:sz w:val="24"/>
          <w:szCs w:val="24"/>
        </w:rPr>
        <w:t>Címzetes egyetemi docensi cím adományozása</w:t>
      </w:r>
    </w:p>
    <w:p w:rsidR="005F7E5D" w:rsidRPr="00FA71F3" w:rsidRDefault="005F7E5D" w:rsidP="004E40E8">
      <w:pPr>
        <w:spacing w:after="0" w:line="240" w:lineRule="auto"/>
        <w:rPr>
          <w:rFonts w:ascii="Times New Roman" w:hAnsi="Times New Roman"/>
          <w:b/>
          <w:sz w:val="24"/>
          <w:szCs w:val="24"/>
        </w:rPr>
      </w:pPr>
    </w:p>
    <w:p w:rsidR="00541B9F" w:rsidRPr="00FA71F3" w:rsidRDefault="005F7E5D" w:rsidP="005F7E5D">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r w:rsidRPr="00FA71F3">
        <w:rPr>
          <w:rFonts w:ascii="Times New Roman" w:hAnsi="Times New Roman"/>
          <w:b/>
          <w:sz w:val="24"/>
          <w:szCs w:val="24"/>
        </w:rPr>
        <w:t>Mellékletek:</w:t>
      </w:r>
      <w:r w:rsidR="009B3069" w:rsidRPr="00FA71F3">
        <w:rPr>
          <w:rFonts w:ascii="Times New Roman" w:hAnsi="Times New Roman"/>
          <w:b/>
          <w:sz w:val="24"/>
          <w:szCs w:val="24"/>
        </w:rPr>
        <w:t xml:space="preserve"> </w:t>
      </w:r>
    </w:p>
    <w:p w:rsidR="005F7E5D" w:rsidRPr="00FA71F3" w:rsidRDefault="00541B9F" w:rsidP="00541B9F">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r w:rsidRPr="00FA71F3">
        <w:rPr>
          <w:rFonts w:ascii="Times New Roman" w:hAnsi="Times New Roman"/>
          <w:b/>
          <w:sz w:val="24"/>
          <w:szCs w:val="24"/>
        </w:rPr>
        <w:t xml:space="preserve">                      </w:t>
      </w:r>
    </w:p>
    <w:p w:rsidR="005F7E5D" w:rsidRPr="00FA71F3" w:rsidRDefault="005F7E5D" w:rsidP="005F7E5D">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p>
    <w:p w:rsidR="005F7E5D" w:rsidRPr="00FA71F3" w:rsidRDefault="005F7E5D" w:rsidP="004E40E8">
      <w:pPr>
        <w:spacing w:after="0" w:line="240" w:lineRule="auto"/>
        <w:rPr>
          <w:rFonts w:ascii="Times New Roman" w:hAnsi="Times New Roman"/>
          <w:b/>
          <w:sz w:val="24"/>
          <w:szCs w:val="24"/>
        </w:rPr>
      </w:pPr>
    </w:p>
    <w:p w:rsidR="005F7E5D" w:rsidRPr="00FA71F3" w:rsidRDefault="005F7E5D" w:rsidP="004E40E8">
      <w:pPr>
        <w:spacing w:after="0" w:line="240" w:lineRule="auto"/>
        <w:rPr>
          <w:rFonts w:ascii="Times New Roman" w:hAnsi="Times New Roman"/>
          <w:b/>
          <w:sz w:val="24"/>
          <w:szCs w:val="24"/>
        </w:rPr>
      </w:pPr>
    </w:p>
    <w:p w:rsidR="005F7E5D" w:rsidRPr="00FA71F3" w:rsidRDefault="005F7E5D" w:rsidP="004E40E8">
      <w:pPr>
        <w:spacing w:after="0" w:line="240" w:lineRule="auto"/>
        <w:rPr>
          <w:rFonts w:ascii="Times New Roman" w:hAnsi="Times New Roman"/>
          <w:b/>
          <w:sz w:val="24"/>
          <w:szCs w:val="24"/>
        </w:rPr>
      </w:pPr>
    </w:p>
    <w:p w:rsidR="00263813" w:rsidRPr="00FA71F3" w:rsidRDefault="00DC687C" w:rsidP="00B11B43">
      <w:pPr>
        <w:spacing w:after="0" w:line="240" w:lineRule="auto"/>
        <w:ind w:left="1410" w:hanging="1410"/>
        <w:rPr>
          <w:rFonts w:ascii="Times New Roman" w:hAnsi="Times New Roman"/>
          <w:b/>
          <w:sz w:val="24"/>
          <w:szCs w:val="24"/>
        </w:rPr>
      </w:pPr>
      <w:r w:rsidRPr="00FA71F3">
        <w:rPr>
          <w:rFonts w:ascii="Times New Roman" w:hAnsi="Times New Roman"/>
          <w:b/>
          <w:sz w:val="24"/>
          <w:szCs w:val="24"/>
          <w:u w:val="single"/>
        </w:rPr>
        <w:t>Készítette</w:t>
      </w:r>
      <w:r w:rsidR="00B97CE6" w:rsidRPr="00FA71F3">
        <w:rPr>
          <w:rFonts w:ascii="Times New Roman" w:hAnsi="Times New Roman"/>
          <w:b/>
          <w:sz w:val="24"/>
          <w:szCs w:val="24"/>
          <w:u w:val="single"/>
        </w:rPr>
        <w:t>:</w:t>
      </w:r>
      <w:r w:rsidR="00740E08" w:rsidRPr="00FA71F3">
        <w:rPr>
          <w:rFonts w:ascii="Times New Roman" w:hAnsi="Times New Roman"/>
          <w:b/>
          <w:sz w:val="24"/>
          <w:szCs w:val="24"/>
        </w:rPr>
        <w:t xml:space="preserve"> </w:t>
      </w:r>
      <w:r w:rsidR="00E15FEA" w:rsidRPr="00FA71F3">
        <w:rPr>
          <w:rFonts w:ascii="Times New Roman" w:hAnsi="Times New Roman"/>
          <w:b/>
          <w:sz w:val="24"/>
          <w:szCs w:val="24"/>
        </w:rPr>
        <w:tab/>
      </w:r>
      <w:r w:rsidR="00835CA0" w:rsidRPr="00FA71F3">
        <w:rPr>
          <w:rFonts w:ascii="Times New Roman" w:hAnsi="Times New Roman"/>
          <w:b/>
          <w:sz w:val="24"/>
          <w:szCs w:val="24"/>
        </w:rPr>
        <w:tab/>
      </w:r>
      <w:r w:rsidR="00D42A17">
        <w:rPr>
          <w:rFonts w:ascii="Times New Roman" w:hAnsi="Times New Roman"/>
          <w:b/>
          <w:sz w:val="24"/>
          <w:szCs w:val="24"/>
        </w:rPr>
        <w:t xml:space="preserve">dr. </w:t>
      </w:r>
      <w:r w:rsidR="000173BA">
        <w:rPr>
          <w:rFonts w:ascii="Times New Roman" w:hAnsi="Times New Roman"/>
          <w:b/>
          <w:sz w:val="24"/>
          <w:szCs w:val="24"/>
        </w:rPr>
        <w:t>Battay Márton</w:t>
      </w:r>
    </w:p>
    <w:p w:rsidR="00DC687C" w:rsidRPr="00FA71F3" w:rsidRDefault="00DC687C" w:rsidP="00005AAC">
      <w:pPr>
        <w:spacing w:after="0" w:line="240" w:lineRule="auto"/>
        <w:rPr>
          <w:rFonts w:ascii="Times New Roman" w:hAnsi="Times New Roman"/>
          <w:b/>
          <w:sz w:val="24"/>
          <w:szCs w:val="24"/>
        </w:rPr>
      </w:pPr>
    </w:p>
    <w:p w:rsidR="00E15FEA" w:rsidRPr="00FA71F3" w:rsidRDefault="00B97CE6" w:rsidP="00E15FEA">
      <w:pPr>
        <w:spacing w:after="0" w:line="240" w:lineRule="auto"/>
        <w:ind w:left="1410" w:hanging="1410"/>
        <w:rPr>
          <w:rFonts w:ascii="Times New Roman" w:hAnsi="Times New Roman"/>
          <w:b/>
          <w:sz w:val="24"/>
          <w:szCs w:val="24"/>
        </w:rPr>
      </w:pPr>
      <w:r w:rsidRPr="00FA71F3">
        <w:rPr>
          <w:rFonts w:ascii="Times New Roman" w:hAnsi="Times New Roman"/>
          <w:b/>
          <w:sz w:val="24"/>
          <w:szCs w:val="24"/>
          <w:u w:val="single"/>
        </w:rPr>
        <w:t>Látta:</w:t>
      </w:r>
      <w:r w:rsidR="00740E08" w:rsidRPr="00FA71F3">
        <w:rPr>
          <w:rFonts w:ascii="Times New Roman" w:hAnsi="Times New Roman"/>
          <w:b/>
          <w:sz w:val="24"/>
          <w:szCs w:val="24"/>
        </w:rPr>
        <w:t xml:space="preserve"> </w:t>
      </w:r>
      <w:r w:rsidR="00E15FEA" w:rsidRPr="00FA71F3">
        <w:rPr>
          <w:rFonts w:ascii="Times New Roman" w:hAnsi="Times New Roman"/>
          <w:b/>
          <w:sz w:val="24"/>
          <w:szCs w:val="24"/>
        </w:rPr>
        <w:tab/>
      </w:r>
      <w:r w:rsidR="00DC687C" w:rsidRPr="00FA71F3">
        <w:rPr>
          <w:rFonts w:ascii="Times New Roman" w:hAnsi="Times New Roman"/>
          <w:b/>
          <w:sz w:val="24"/>
          <w:szCs w:val="24"/>
        </w:rPr>
        <w:tab/>
      </w:r>
      <w:r w:rsidR="000C7FB5">
        <w:rPr>
          <w:rFonts w:ascii="Times New Roman" w:hAnsi="Times New Roman"/>
          <w:b/>
          <w:sz w:val="24"/>
          <w:szCs w:val="24"/>
        </w:rPr>
        <w:t>-</w:t>
      </w:r>
    </w:p>
    <w:p w:rsidR="00316C23" w:rsidRPr="00FA71F3" w:rsidRDefault="00AF4AA4" w:rsidP="00C67D17">
      <w:pPr>
        <w:spacing w:after="0" w:line="240" w:lineRule="auto"/>
        <w:ind w:left="1410" w:hanging="1410"/>
        <w:rPr>
          <w:rFonts w:ascii="Times New Roman" w:hAnsi="Times New Roman"/>
          <w:b/>
          <w:sz w:val="24"/>
          <w:szCs w:val="24"/>
        </w:rPr>
      </w:pPr>
      <w:r w:rsidRPr="00FA71F3">
        <w:rPr>
          <w:rFonts w:ascii="Times New Roman" w:hAnsi="Times New Roman"/>
          <w:b/>
          <w:sz w:val="24"/>
          <w:szCs w:val="24"/>
        </w:rPr>
        <w:tab/>
      </w:r>
    </w:p>
    <w:p w:rsidR="00263813" w:rsidRPr="00FA71F3" w:rsidRDefault="00263813" w:rsidP="00C67D17">
      <w:pPr>
        <w:spacing w:after="0" w:line="240" w:lineRule="auto"/>
        <w:ind w:left="1410" w:hanging="1410"/>
        <w:rPr>
          <w:rFonts w:ascii="Times New Roman" w:hAnsi="Times New Roman"/>
          <w:b/>
          <w:sz w:val="24"/>
          <w:szCs w:val="24"/>
        </w:rPr>
      </w:pPr>
    </w:p>
    <w:p w:rsidR="00DC687C" w:rsidRPr="00FA71F3" w:rsidRDefault="00DC687C" w:rsidP="004E40E8">
      <w:pPr>
        <w:spacing w:after="0" w:line="240" w:lineRule="auto"/>
        <w:rPr>
          <w:rFonts w:ascii="Times New Roman" w:hAnsi="Times New Roman"/>
          <w:b/>
          <w:sz w:val="24"/>
          <w:szCs w:val="24"/>
        </w:rPr>
      </w:pPr>
      <w:r w:rsidRPr="00FA71F3">
        <w:rPr>
          <w:rFonts w:ascii="Times New Roman" w:hAnsi="Times New Roman"/>
          <w:b/>
          <w:sz w:val="24"/>
          <w:szCs w:val="24"/>
        </w:rPr>
        <w:tab/>
      </w:r>
    </w:p>
    <w:p w:rsidR="00DC687C" w:rsidRPr="00FA71F3" w:rsidRDefault="00DC687C" w:rsidP="004E40E8">
      <w:pPr>
        <w:spacing w:after="0" w:line="240" w:lineRule="auto"/>
        <w:rPr>
          <w:rFonts w:ascii="Times New Roman" w:hAnsi="Times New Roman"/>
          <w:b/>
          <w:sz w:val="24"/>
          <w:szCs w:val="24"/>
        </w:rPr>
      </w:pPr>
      <w:r w:rsidRPr="00FA71F3">
        <w:rPr>
          <w:rFonts w:ascii="Times New Roman" w:hAnsi="Times New Roman"/>
          <w:b/>
          <w:sz w:val="24"/>
          <w:szCs w:val="24"/>
        </w:rPr>
        <w:tab/>
      </w:r>
      <w:r w:rsidRPr="00FA71F3">
        <w:rPr>
          <w:rFonts w:ascii="Times New Roman" w:hAnsi="Times New Roman"/>
          <w:b/>
          <w:sz w:val="24"/>
          <w:szCs w:val="24"/>
        </w:rPr>
        <w:tab/>
      </w:r>
    </w:p>
    <w:p w:rsidR="005F7E5D" w:rsidRPr="00FA71F3" w:rsidRDefault="005F7E5D" w:rsidP="00A23C78">
      <w:pPr>
        <w:rPr>
          <w:rFonts w:ascii="Times New Roman" w:hAnsi="Times New Roman"/>
          <w:b/>
          <w:sz w:val="24"/>
          <w:szCs w:val="24"/>
        </w:rPr>
      </w:pPr>
    </w:p>
    <w:p w:rsidR="00A23C78" w:rsidRPr="00FA71F3" w:rsidRDefault="00A23C78" w:rsidP="00A23C78">
      <w:pPr>
        <w:rPr>
          <w:rFonts w:ascii="Times New Roman" w:hAnsi="Times New Roman"/>
          <w:b/>
          <w:sz w:val="24"/>
          <w:szCs w:val="24"/>
        </w:rPr>
      </w:pPr>
    </w:p>
    <w:p w:rsidR="00A23C78" w:rsidRPr="00FA71F3" w:rsidRDefault="00A23C78" w:rsidP="00A23C78">
      <w:pPr>
        <w:rPr>
          <w:rFonts w:ascii="Times New Roman" w:hAnsi="Times New Roman"/>
          <w:b/>
          <w:sz w:val="24"/>
          <w:szCs w:val="24"/>
        </w:rPr>
      </w:pPr>
    </w:p>
    <w:p w:rsidR="00B97CE6" w:rsidRPr="00FA71F3" w:rsidRDefault="00B97CE6" w:rsidP="004E40E8">
      <w:pPr>
        <w:pStyle w:val="Listaszerbekezds"/>
        <w:numPr>
          <w:ilvl w:val="0"/>
          <w:numId w:val="1"/>
        </w:numPr>
        <w:pBdr>
          <w:top w:val="single" w:sz="4" w:space="1" w:color="auto"/>
          <w:left w:val="single" w:sz="4" w:space="24" w:color="auto"/>
          <w:bottom w:val="single" w:sz="4" w:space="1" w:color="auto"/>
          <w:right w:val="single" w:sz="4" w:space="4" w:color="auto"/>
        </w:pBdr>
        <w:shd w:val="clear" w:color="auto" w:fill="C6D9F1"/>
        <w:rPr>
          <w:rFonts w:ascii="Times New Roman" w:hAnsi="Times New Roman"/>
          <w:b/>
          <w:sz w:val="24"/>
          <w:szCs w:val="24"/>
        </w:rPr>
      </w:pPr>
      <w:r w:rsidRPr="00FA71F3">
        <w:rPr>
          <w:rFonts w:ascii="Times New Roman" w:hAnsi="Times New Roman"/>
          <w:b/>
          <w:sz w:val="24"/>
          <w:szCs w:val="24"/>
        </w:rPr>
        <w:t>Előzmények</w:t>
      </w:r>
    </w:p>
    <w:p w:rsidR="00400FE0" w:rsidRPr="0098417F" w:rsidRDefault="000C7FB5" w:rsidP="00400FE0">
      <w:pPr>
        <w:spacing w:before="100" w:beforeAutospacing="1" w:after="100" w:afterAutospacing="1" w:line="240" w:lineRule="auto"/>
        <w:jc w:val="both"/>
        <w:rPr>
          <w:rFonts w:ascii="Times New Roman" w:eastAsia="Times New Roman" w:hAnsi="Times New Roman"/>
          <w:sz w:val="28"/>
          <w:szCs w:val="28"/>
          <w:lang w:eastAsia="hu-HU"/>
        </w:rPr>
      </w:pPr>
      <w:r>
        <w:rPr>
          <w:rFonts w:ascii="Times New Roman" w:hAnsi="Times New Roman"/>
          <w:sz w:val="24"/>
          <w:szCs w:val="24"/>
        </w:rPr>
        <w:lastRenderedPageBreak/>
        <w:t>A</w:t>
      </w:r>
      <w:r w:rsidR="00400FE0" w:rsidRPr="00400FE0">
        <w:rPr>
          <w:rFonts w:ascii="Times New Roman" w:eastAsia="Times New Roman" w:hAnsi="Times New Roman"/>
          <w:iCs/>
          <w:sz w:val="28"/>
          <w:szCs w:val="28"/>
          <w:lang w:eastAsia="hu-HU"/>
        </w:rPr>
        <w:t xml:space="preserve"> </w:t>
      </w:r>
      <w:r w:rsidR="00400FE0" w:rsidRPr="0098417F">
        <w:rPr>
          <w:rFonts w:ascii="Times New Roman" w:eastAsia="Times New Roman" w:hAnsi="Times New Roman"/>
          <w:iCs/>
          <w:sz w:val="28"/>
          <w:szCs w:val="28"/>
          <w:lang w:eastAsia="hu-HU"/>
        </w:rPr>
        <w:t xml:space="preserve">Dr. Varga József a </w:t>
      </w:r>
      <w:proofErr w:type="spellStart"/>
      <w:r w:rsidR="00400FE0" w:rsidRPr="0098417F">
        <w:rPr>
          <w:rFonts w:ascii="Times New Roman" w:eastAsia="Times New Roman" w:hAnsi="Times New Roman"/>
          <w:iCs/>
          <w:sz w:val="28"/>
          <w:szCs w:val="28"/>
          <w:lang w:eastAsia="hu-HU"/>
        </w:rPr>
        <w:t>Tolnagro</w:t>
      </w:r>
      <w:proofErr w:type="spellEnd"/>
      <w:r w:rsidR="00400FE0" w:rsidRPr="0098417F">
        <w:rPr>
          <w:rFonts w:ascii="Times New Roman" w:eastAsia="Times New Roman" w:hAnsi="Times New Roman"/>
          <w:iCs/>
          <w:sz w:val="28"/>
          <w:szCs w:val="28"/>
          <w:lang w:eastAsia="hu-HU"/>
        </w:rPr>
        <w:t xml:space="preserve"> cégcsoport tulajdonosa már az egyetemi évek alatt kitűnt hallgató társai közül, mind az egyetemi, mind az Országos Tudományos Diákköri Konferencián elért kiváló eredményeivel és summa cum laude minősítéssel szerzett állatorvos doktori oklevelével. Mai napig nem szakadt el az István utcai Campusunktól. Szoros kapcsolatot tart fenn hallgatóinkkal, a hazai és a határon túli állatorvosokkal, és különösen évfolyamtársaival. </w:t>
      </w:r>
    </w:p>
    <w:p w:rsidR="00400FE0" w:rsidRPr="0098417F" w:rsidRDefault="00400FE0" w:rsidP="00400FE0">
      <w:pPr>
        <w:spacing w:before="100" w:beforeAutospacing="1" w:after="100" w:afterAutospacing="1" w:line="240" w:lineRule="auto"/>
        <w:jc w:val="both"/>
        <w:rPr>
          <w:rFonts w:ascii="Times New Roman" w:eastAsia="Times New Roman" w:hAnsi="Times New Roman"/>
          <w:sz w:val="28"/>
          <w:szCs w:val="28"/>
          <w:lang w:eastAsia="hu-HU"/>
        </w:rPr>
      </w:pPr>
      <w:r w:rsidRPr="0098417F">
        <w:rPr>
          <w:rFonts w:ascii="Times New Roman" w:eastAsia="Times New Roman" w:hAnsi="Times New Roman"/>
          <w:iCs/>
          <w:sz w:val="28"/>
          <w:szCs w:val="28"/>
          <w:lang w:eastAsia="hu-HU"/>
        </w:rPr>
        <w:t>Varga doktor maximálisan támogatja a Sebészeti-, a Gyógyszertani-, illetve a Belgyógyászati egyetemi tankönyvek kiadását, és a Magyar Állatorvosi Kamara kiadványait. Fontosnak érzi a tehetséges diákok segítését, évről évre különdíjban részesíti a legjobb vizsgázókat, a legjobb szakdolgozatokat, és támogatja hallgatóinkat a Tudományos Diákköri Konferenciákon, és a legkülönbözőbb diákrendezvényeken.</w:t>
      </w:r>
      <w:r w:rsidRPr="0098417F">
        <w:rPr>
          <w:rFonts w:ascii="Times New Roman" w:eastAsia="Times New Roman" w:hAnsi="Times New Roman"/>
          <w:sz w:val="28"/>
          <w:szCs w:val="28"/>
          <w:lang w:eastAsia="hu-HU"/>
        </w:rPr>
        <w:t xml:space="preserve"> </w:t>
      </w:r>
      <w:r w:rsidRPr="0098417F">
        <w:rPr>
          <w:rFonts w:ascii="Times New Roman" w:eastAsia="Times New Roman" w:hAnsi="Times New Roman"/>
          <w:iCs/>
          <w:sz w:val="28"/>
          <w:szCs w:val="28"/>
          <w:lang w:eastAsia="hu-HU"/>
        </w:rPr>
        <w:t>A HSAVA konferenciák sikeres lebonyolítását évről évre biztosítja, szervezi a Prímakatedra nevű szakmai napokat, így segítve a végzett állatorvosok továbbképzését, hallgatóink önképzését, az állatorvos-társadalom egyedülálló közösségét.</w:t>
      </w:r>
    </w:p>
    <w:p w:rsidR="00400FE0" w:rsidRPr="0098417F" w:rsidRDefault="00400FE0" w:rsidP="00400FE0">
      <w:pPr>
        <w:spacing w:before="100" w:beforeAutospacing="1" w:after="100" w:afterAutospacing="1" w:line="240" w:lineRule="auto"/>
        <w:jc w:val="both"/>
        <w:rPr>
          <w:rFonts w:ascii="Times New Roman" w:eastAsia="Times New Roman" w:hAnsi="Times New Roman"/>
          <w:sz w:val="28"/>
          <w:szCs w:val="28"/>
          <w:lang w:eastAsia="hu-HU"/>
        </w:rPr>
      </w:pPr>
      <w:r w:rsidRPr="0098417F">
        <w:rPr>
          <w:rFonts w:ascii="Times New Roman" w:eastAsia="Times New Roman" w:hAnsi="Times New Roman"/>
          <w:iCs/>
          <w:sz w:val="28"/>
          <w:szCs w:val="28"/>
          <w:lang w:eastAsia="hu-HU"/>
        </w:rPr>
        <w:t xml:space="preserve">Varga Józsefnek köszönhetően kerülhetett sor az egyetemi EQUUS club 2016-os rekonstrukciójára, amelyért </w:t>
      </w:r>
      <w:r w:rsidRPr="0098417F">
        <w:rPr>
          <w:rFonts w:ascii="Times New Roman" w:hAnsi="Times New Roman"/>
          <w:bCs/>
          <w:sz w:val="28"/>
          <w:szCs w:val="28"/>
        </w:rPr>
        <w:t xml:space="preserve">Az </w:t>
      </w:r>
      <w:proofErr w:type="spellStart"/>
      <w:r w:rsidRPr="0098417F">
        <w:rPr>
          <w:rFonts w:ascii="Times New Roman" w:hAnsi="Times New Roman"/>
          <w:bCs/>
          <w:sz w:val="28"/>
          <w:szCs w:val="28"/>
        </w:rPr>
        <w:t>Állatorvostudományi</w:t>
      </w:r>
      <w:proofErr w:type="spellEnd"/>
      <w:r w:rsidRPr="0098417F">
        <w:rPr>
          <w:rFonts w:ascii="Times New Roman" w:hAnsi="Times New Roman"/>
          <w:bCs/>
          <w:sz w:val="28"/>
          <w:szCs w:val="28"/>
        </w:rPr>
        <w:t xml:space="preserve"> Egyetem Szenátusa </w:t>
      </w:r>
      <w:r w:rsidRPr="0098417F">
        <w:rPr>
          <w:rFonts w:ascii="Times New Roman" w:hAnsi="Times New Roman"/>
          <w:sz w:val="28"/>
          <w:szCs w:val="28"/>
        </w:rPr>
        <w:t xml:space="preserve">a „Pro </w:t>
      </w:r>
      <w:proofErr w:type="spellStart"/>
      <w:r w:rsidRPr="0098417F">
        <w:rPr>
          <w:rFonts w:ascii="Times New Roman" w:hAnsi="Times New Roman"/>
          <w:sz w:val="28"/>
          <w:szCs w:val="28"/>
        </w:rPr>
        <w:t>Universitate</w:t>
      </w:r>
      <w:proofErr w:type="spellEnd"/>
      <w:r w:rsidRPr="0098417F">
        <w:rPr>
          <w:rFonts w:ascii="Times New Roman" w:hAnsi="Times New Roman"/>
          <w:sz w:val="28"/>
          <w:szCs w:val="28"/>
        </w:rPr>
        <w:t xml:space="preserve"> Mecenatúra” kitüntetést adományozta számára.</w:t>
      </w:r>
      <w:r w:rsidRPr="0098417F">
        <w:rPr>
          <w:rFonts w:ascii="Times New Roman" w:eastAsia="Times New Roman" w:hAnsi="Times New Roman"/>
          <w:iCs/>
          <w:sz w:val="28"/>
          <w:szCs w:val="28"/>
          <w:lang w:eastAsia="hu-HU"/>
        </w:rPr>
        <w:t xml:space="preserve"> Az építkezéseket teljes mértékben finanszírozta a kivitelezést lebonyolította, melynek révén Alma Materünk „Budapest leghangulatosabb Campusa” olyan modern helyiséget kapott, amely a hallgatók, tanárok, öregdiákok összejövetelein túl színvonalas rendezvények lebonyolítására is alkalmas. </w:t>
      </w:r>
    </w:p>
    <w:p w:rsidR="00400FE0" w:rsidRDefault="00400FE0" w:rsidP="00400FE0">
      <w:pPr>
        <w:spacing w:before="100" w:beforeAutospacing="1" w:after="100" w:afterAutospacing="1" w:line="240" w:lineRule="auto"/>
        <w:jc w:val="both"/>
        <w:rPr>
          <w:rFonts w:ascii="Times New Roman" w:eastAsia="Times New Roman" w:hAnsi="Times New Roman"/>
          <w:iCs/>
          <w:sz w:val="28"/>
          <w:szCs w:val="28"/>
          <w:lang w:eastAsia="hu-HU"/>
        </w:rPr>
      </w:pPr>
      <w:r w:rsidRPr="0098417F">
        <w:rPr>
          <w:rFonts w:ascii="Times New Roman" w:eastAsia="Times New Roman" w:hAnsi="Times New Roman"/>
          <w:iCs/>
          <w:sz w:val="28"/>
          <w:szCs w:val="28"/>
          <w:lang w:eastAsia="hu-HU"/>
        </w:rPr>
        <w:t>Hallgatóink oktatásában az Állattenyésztési, a Takarmányozástani és Gyógyszertani előadások tartásában személyesen is részt vesz, ahol Varga doktor ismerteti számos gyógyszerkészítmény hatását, előadását gyakorlati bemutatókkal egészíti ki, így a hallgatók közvetlen tapasztalatokat szerezhetnek a különböző gyógyszerkészítmények megfelelő vivőanyagára vonatkozóan is. Figyelemfelkeltő előadásai nagyban segítetik hallgatóinkat gyakorlati ismereteik kiegészítésében.</w:t>
      </w:r>
    </w:p>
    <w:p w:rsidR="00DD6426" w:rsidRPr="00FA71F3" w:rsidRDefault="00DD6426" w:rsidP="00841E10">
      <w:pPr>
        <w:autoSpaceDE w:val="0"/>
        <w:autoSpaceDN w:val="0"/>
        <w:adjustRightInd w:val="0"/>
        <w:spacing w:after="0" w:line="240" w:lineRule="auto"/>
        <w:jc w:val="both"/>
        <w:rPr>
          <w:rFonts w:ascii="Times New Roman" w:hAnsi="Times New Roman"/>
          <w:sz w:val="24"/>
          <w:szCs w:val="24"/>
          <w:lang w:eastAsia="hu-HU"/>
        </w:rPr>
      </w:pPr>
    </w:p>
    <w:p w:rsidR="00541B9F" w:rsidRPr="00FA71F3" w:rsidRDefault="00B97CE6" w:rsidP="00AD0EA9">
      <w:pPr>
        <w:pStyle w:val="Listaszerbekezds"/>
        <w:numPr>
          <w:ilvl w:val="0"/>
          <w:numId w:val="1"/>
        </w:numPr>
        <w:pBdr>
          <w:top w:val="single" w:sz="4" w:space="1" w:color="auto"/>
          <w:left w:val="single" w:sz="4" w:space="23" w:color="auto"/>
          <w:bottom w:val="single" w:sz="4" w:space="1" w:color="auto"/>
          <w:right w:val="single" w:sz="4" w:space="4" w:color="auto"/>
        </w:pBdr>
        <w:shd w:val="clear" w:color="auto" w:fill="C6D9F1"/>
        <w:rPr>
          <w:rFonts w:ascii="Times New Roman" w:hAnsi="Times New Roman"/>
          <w:b/>
          <w:sz w:val="24"/>
          <w:szCs w:val="24"/>
        </w:rPr>
      </w:pPr>
      <w:r w:rsidRPr="00FA71F3">
        <w:rPr>
          <w:rFonts w:ascii="Times New Roman" w:hAnsi="Times New Roman"/>
          <w:b/>
          <w:sz w:val="24"/>
          <w:szCs w:val="24"/>
        </w:rPr>
        <w:t>Előterjesztés</w:t>
      </w:r>
    </w:p>
    <w:p w:rsidR="00E969DC" w:rsidRPr="00FA71F3" w:rsidRDefault="00E969DC" w:rsidP="001E2644">
      <w:pPr>
        <w:pStyle w:val="Listaszerbekezds"/>
        <w:ind w:left="0"/>
        <w:jc w:val="both"/>
        <w:rPr>
          <w:rFonts w:ascii="Times New Roman" w:hAnsi="Times New Roman"/>
          <w:b/>
          <w:sz w:val="24"/>
          <w:szCs w:val="24"/>
        </w:rPr>
      </w:pPr>
    </w:p>
    <w:p w:rsidR="00CC723B" w:rsidRDefault="00CC723B" w:rsidP="001E2644">
      <w:pPr>
        <w:pStyle w:val="Listaszerbekezds"/>
        <w:ind w:left="0"/>
        <w:jc w:val="both"/>
        <w:rPr>
          <w:rFonts w:ascii="Times New Roman" w:hAnsi="Times New Roman"/>
          <w:b/>
          <w:sz w:val="24"/>
          <w:szCs w:val="24"/>
        </w:rPr>
      </w:pPr>
    </w:p>
    <w:p w:rsidR="00CC723B" w:rsidRPr="00400FE0" w:rsidRDefault="00400FE0" w:rsidP="00400FE0">
      <w:pPr>
        <w:pStyle w:val="Listaszerbekezds"/>
        <w:ind w:left="0"/>
        <w:jc w:val="both"/>
        <w:rPr>
          <w:rFonts w:ascii="Times New Roman" w:hAnsi="Times New Roman"/>
          <w:sz w:val="24"/>
          <w:szCs w:val="24"/>
        </w:rPr>
      </w:pPr>
      <w:r>
        <w:rPr>
          <w:rFonts w:ascii="Times New Roman" w:hAnsi="Times New Roman"/>
          <w:sz w:val="24"/>
          <w:szCs w:val="24"/>
        </w:rPr>
        <w:t xml:space="preserve">Fentiek alapján kérjük a Tisztelt Szenátust, hogy </w:t>
      </w:r>
      <w:r w:rsidR="000173BA">
        <w:rPr>
          <w:rFonts w:ascii="Times New Roman" w:hAnsi="Times New Roman"/>
          <w:sz w:val="24"/>
          <w:szCs w:val="24"/>
        </w:rPr>
        <w:t>a Gyógyszertani és Méregtani Tanszékre</w:t>
      </w:r>
      <w:r w:rsidR="000173BA">
        <w:rPr>
          <w:rFonts w:ascii="Times New Roman" w:hAnsi="Times New Roman"/>
          <w:sz w:val="24"/>
          <w:szCs w:val="24"/>
        </w:rPr>
        <w:t>,</w:t>
      </w:r>
      <w:bookmarkStart w:id="0" w:name="_GoBack"/>
      <w:bookmarkEnd w:id="0"/>
      <w:r w:rsidR="000173BA">
        <w:rPr>
          <w:rFonts w:ascii="Times New Roman" w:hAnsi="Times New Roman"/>
          <w:sz w:val="24"/>
          <w:szCs w:val="24"/>
        </w:rPr>
        <w:t xml:space="preserve"> </w:t>
      </w:r>
      <w:r>
        <w:rPr>
          <w:rFonts w:ascii="Times New Roman" w:hAnsi="Times New Roman"/>
          <w:sz w:val="24"/>
          <w:szCs w:val="24"/>
        </w:rPr>
        <w:t>dr. Varga József részére címzetes egyetemi docensi címet adományozzon.</w:t>
      </w:r>
    </w:p>
    <w:p w:rsidR="00400FE0" w:rsidRDefault="00400FE0" w:rsidP="00400FE0">
      <w:pPr>
        <w:pStyle w:val="Listaszerbekezds"/>
        <w:ind w:left="0"/>
        <w:jc w:val="both"/>
        <w:rPr>
          <w:rFonts w:ascii="Times New Roman" w:hAnsi="Times New Roman"/>
          <w:b/>
          <w:sz w:val="24"/>
          <w:szCs w:val="24"/>
        </w:rPr>
      </w:pPr>
    </w:p>
    <w:p w:rsidR="00400FE0" w:rsidRPr="00FA71F3" w:rsidRDefault="00400FE0" w:rsidP="00400FE0">
      <w:pPr>
        <w:pStyle w:val="Listaszerbekezds"/>
        <w:ind w:left="0"/>
        <w:jc w:val="both"/>
        <w:rPr>
          <w:rFonts w:ascii="Times New Roman" w:hAnsi="Times New Roman"/>
          <w:b/>
          <w:sz w:val="24"/>
          <w:szCs w:val="24"/>
        </w:rPr>
      </w:pPr>
    </w:p>
    <w:p w:rsidR="00D92256" w:rsidRPr="00FA71F3" w:rsidRDefault="009D1536" w:rsidP="00D92256">
      <w:pPr>
        <w:pStyle w:val="Listaszerbekezds"/>
        <w:numPr>
          <w:ilvl w:val="0"/>
          <w:numId w:val="1"/>
        </w:numPr>
        <w:pBdr>
          <w:top w:val="single" w:sz="4" w:space="1" w:color="auto"/>
          <w:left w:val="single" w:sz="4" w:space="23" w:color="auto"/>
          <w:bottom w:val="single" w:sz="4" w:space="1" w:color="auto"/>
          <w:right w:val="single" w:sz="4" w:space="4" w:color="auto"/>
        </w:pBdr>
        <w:shd w:val="clear" w:color="auto" w:fill="C6D9F1"/>
        <w:rPr>
          <w:rFonts w:ascii="Times New Roman" w:hAnsi="Times New Roman"/>
          <w:b/>
          <w:sz w:val="24"/>
          <w:szCs w:val="24"/>
        </w:rPr>
      </w:pPr>
      <w:r w:rsidRPr="00FA71F3">
        <w:rPr>
          <w:rFonts w:ascii="Times New Roman" w:hAnsi="Times New Roman"/>
          <w:b/>
          <w:sz w:val="24"/>
          <w:szCs w:val="24"/>
        </w:rPr>
        <w:t xml:space="preserve"> </w:t>
      </w:r>
      <w:proofErr w:type="gramStart"/>
      <w:r w:rsidR="00D92256" w:rsidRPr="00FA71F3">
        <w:rPr>
          <w:rFonts w:ascii="Times New Roman" w:hAnsi="Times New Roman"/>
          <w:b/>
          <w:sz w:val="24"/>
          <w:szCs w:val="24"/>
        </w:rPr>
        <w:t>Határozat tervezet</w:t>
      </w:r>
      <w:proofErr w:type="gramEnd"/>
    </w:p>
    <w:p w:rsidR="00D92256" w:rsidRPr="00FA71F3" w:rsidRDefault="00D92256" w:rsidP="004E40E8">
      <w:pPr>
        <w:pStyle w:val="Listaszerbekezds"/>
        <w:ind w:left="1080"/>
        <w:rPr>
          <w:rFonts w:ascii="Times New Roman" w:hAnsi="Times New Roman"/>
          <w:b/>
          <w:sz w:val="24"/>
          <w:szCs w:val="24"/>
        </w:rPr>
      </w:pPr>
    </w:p>
    <w:p w:rsidR="00B97CE6" w:rsidRPr="00FA71F3" w:rsidRDefault="00B97CE6" w:rsidP="00D92256">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Times New Roman" w:hAnsi="Times New Roman"/>
          <w:b/>
          <w:sz w:val="24"/>
          <w:szCs w:val="24"/>
        </w:rPr>
      </w:pPr>
    </w:p>
    <w:p w:rsidR="00B97CE6" w:rsidRPr="00FA71F3" w:rsidRDefault="009A64D4"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r w:rsidRPr="00FA71F3">
        <w:rPr>
          <w:rFonts w:ascii="Times New Roman" w:hAnsi="Times New Roman"/>
          <w:b/>
          <w:sz w:val="24"/>
          <w:szCs w:val="24"/>
        </w:rPr>
        <w:t>…</w:t>
      </w:r>
      <w:proofErr w:type="gramStart"/>
      <w:r w:rsidRPr="00FA71F3">
        <w:rPr>
          <w:rFonts w:ascii="Times New Roman" w:hAnsi="Times New Roman"/>
          <w:b/>
          <w:sz w:val="24"/>
          <w:szCs w:val="24"/>
        </w:rPr>
        <w:t>….</w:t>
      </w:r>
      <w:proofErr w:type="gramEnd"/>
      <w:r w:rsidR="00B97CE6" w:rsidRPr="00FA71F3">
        <w:rPr>
          <w:rFonts w:ascii="Times New Roman" w:hAnsi="Times New Roman"/>
          <w:b/>
          <w:sz w:val="24"/>
          <w:szCs w:val="24"/>
        </w:rPr>
        <w:t>/20</w:t>
      </w:r>
      <w:r w:rsidR="00553383" w:rsidRPr="00FA71F3">
        <w:rPr>
          <w:rFonts w:ascii="Times New Roman" w:hAnsi="Times New Roman"/>
          <w:b/>
          <w:sz w:val="24"/>
          <w:szCs w:val="24"/>
        </w:rPr>
        <w:t>1</w:t>
      </w:r>
      <w:r w:rsidR="00D42A17">
        <w:rPr>
          <w:rFonts w:ascii="Times New Roman" w:hAnsi="Times New Roman"/>
          <w:b/>
          <w:sz w:val="24"/>
          <w:szCs w:val="24"/>
        </w:rPr>
        <w:t>6</w:t>
      </w:r>
      <w:r w:rsidR="00B97CE6" w:rsidRPr="00FA71F3">
        <w:rPr>
          <w:rFonts w:ascii="Times New Roman" w:hAnsi="Times New Roman"/>
          <w:b/>
          <w:sz w:val="24"/>
          <w:szCs w:val="24"/>
        </w:rPr>
        <w:t>/20</w:t>
      </w:r>
      <w:r w:rsidR="00EE60F6" w:rsidRPr="00FA71F3">
        <w:rPr>
          <w:rFonts w:ascii="Times New Roman" w:hAnsi="Times New Roman"/>
          <w:b/>
          <w:sz w:val="24"/>
          <w:szCs w:val="24"/>
        </w:rPr>
        <w:t>1</w:t>
      </w:r>
      <w:r w:rsidR="00D42A17">
        <w:rPr>
          <w:rFonts w:ascii="Times New Roman" w:hAnsi="Times New Roman"/>
          <w:b/>
          <w:sz w:val="24"/>
          <w:szCs w:val="24"/>
        </w:rPr>
        <w:t>7</w:t>
      </w:r>
      <w:r w:rsidR="00B97CE6" w:rsidRPr="00FA71F3">
        <w:rPr>
          <w:rFonts w:ascii="Times New Roman" w:hAnsi="Times New Roman"/>
          <w:b/>
          <w:sz w:val="24"/>
          <w:szCs w:val="24"/>
        </w:rPr>
        <w:t xml:space="preserve">. sz. </w:t>
      </w:r>
      <w:r w:rsidRPr="00FA71F3">
        <w:rPr>
          <w:rFonts w:ascii="Times New Roman" w:hAnsi="Times New Roman"/>
          <w:b/>
          <w:sz w:val="24"/>
          <w:szCs w:val="24"/>
        </w:rPr>
        <w:t>SZT</w:t>
      </w:r>
      <w:r w:rsidR="00B97CE6" w:rsidRPr="00FA71F3">
        <w:rPr>
          <w:rFonts w:ascii="Times New Roman" w:hAnsi="Times New Roman"/>
          <w:b/>
          <w:sz w:val="24"/>
          <w:szCs w:val="24"/>
        </w:rPr>
        <w:t xml:space="preserve"> határozat</w:t>
      </w:r>
    </w:p>
    <w:p w:rsidR="00B97CE6" w:rsidRPr="00FA71F3" w:rsidRDefault="00B97CE6"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p>
    <w:p w:rsidR="00222338" w:rsidRPr="00FA71F3" w:rsidRDefault="009A64D4" w:rsidP="00222338">
      <w:pPr>
        <w:pBdr>
          <w:top w:val="single" w:sz="4" w:space="1" w:color="auto"/>
          <w:left w:val="single" w:sz="4" w:space="0" w:color="auto"/>
          <w:bottom w:val="single" w:sz="4" w:space="1" w:color="auto"/>
          <w:right w:val="single" w:sz="4" w:space="4" w:color="auto"/>
        </w:pBdr>
        <w:shd w:val="clear" w:color="auto" w:fill="C6D9F1"/>
        <w:spacing w:after="0" w:line="240" w:lineRule="auto"/>
        <w:jc w:val="both"/>
        <w:rPr>
          <w:rFonts w:ascii="Times New Roman" w:hAnsi="Times New Roman"/>
          <w:b/>
          <w:sz w:val="24"/>
          <w:szCs w:val="24"/>
        </w:rPr>
      </w:pPr>
      <w:r w:rsidRPr="00FA71F3">
        <w:rPr>
          <w:rFonts w:ascii="Times New Roman" w:hAnsi="Times New Roman"/>
          <w:b/>
          <w:sz w:val="24"/>
          <w:szCs w:val="24"/>
        </w:rPr>
        <w:t xml:space="preserve">A Szenátus </w:t>
      </w:r>
      <w:r w:rsidR="00C67D17" w:rsidRPr="00FA71F3">
        <w:rPr>
          <w:rFonts w:ascii="Times New Roman" w:hAnsi="Times New Roman"/>
          <w:b/>
          <w:sz w:val="24"/>
          <w:szCs w:val="24"/>
        </w:rPr>
        <w:t>az előterjesztést</w:t>
      </w:r>
      <w:r w:rsidR="00747984" w:rsidRPr="00FA71F3">
        <w:rPr>
          <w:rFonts w:ascii="Times New Roman" w:hAnsi="Times New Roman"/>
          <w:b/>
          <w:sz w:val="24"/>
          <w:szCs w:val="24"/>
        </w:rPr>
        <w:t xml:space="preserve"> megismerte</w:t>
      </w:r>
      <w:proofErr w:type="gramStart"/>
      <w:r w:rsidR="00747984" w:rsidRPr="00FA71F3">
        <w:rPr>
          <w:rFonts w:ascii="Times New Roman" w:hAnsi="Times New Roman"/>
          <w:b/>
          <w:sz w:val="24"/>
          <w:szCs w:val="24"/>
        </w:rPr>
        <w:t xml:space="preserve">, </w:t>
      </w:r>
      <w:r w:rsidR="00C67D17" w:rsidRPr="00FA71F3">
        <w:rPr>
          <w:rFonts w:ascii="Times New Roman" w:hAnsi="Times New Roman"/>
          <w:b/>
          <w:sz w:val="24"/>
          <w:szCs w:val="24"/>
        </w:rPr>
        <w:t xml:space="preserve"> </w:t>
      </w:r>
      <w:r w:rsidR="00EF5261" w:rsidRPr="00FA71F3">
        <w:rPr>
          <w:rFonts w:ascii="Times New Roman" w:hAnsi="Times New Roman"/>
          <w:b/>
          <w:sz w:val="24"/>
          <w:szCs w:val="24"/>
        </w:rPr>
        <w:t>…</w:t>
      </w:r>
      <w:proofErr w:type="gramEnd"/>
      <w:r w:rsidR="00EF5261" w:rsidRPr="00FA71F3">
        <w:rPr>
          <w:rFonts w:ascii="Times New Roman" w:hAnsi="Times New Roman"/>
          <w:b/>
          <w:sz w:val="24"/>
          <w:szCs w:val="24"/>
        </w:rPr>
        <w:t>….igen, ………nem, ……tartózkodás mellett támogatja/nem támogatja.</w:t>
      </w:r>
    </w:p>
    <w:p w:rsidR="00D92256" w:rsidRPr="00FA71F3" w:rsidRDefault="00D92256"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p>
    <w:p w:rsidR="004E40E8" w:rsidRPr="00FA71F3" w:rsidRDefault="004E40E8" w:rsidP="004E40E8">
      <w:pPr>
        <w:rPr>
          <w:rFonts w:ascii="Times New Roman" w:hAnsi="Times New Roman"/>
          <w:b/>
          <w:sz w:val="24"/>
          <w:szCs w:val="24"/>
        </w:rPr>
      </w:pPr>
    </w:p>
    <w:p w:rsidR="00D92256" w:rsidRPr="00FA71F3" w:rsidRDefault="00D92256" w:rsidP="00D92256">
      <w:pPr>
        <w:pStyle w:val="Listaszerbekezds"/>
        <w:numPr>
          <w:ilvl w:val="0"/>
          <w:numId w:val="1"/>
        </w:numPr>
        <w:pBdr>
          <w:top w:val="single" w:sz="4" w:space="1" w:color="auto"/>
          <w:left w:val="single" w:sz="4" w:space="20" w:color="auto"/>
          <w:bottom w:val="single" w:sz="4" w:space="1" w:color="auto"/>
          <w:right w:val="single" w:sz="4" w:space="4" w:color="auto"/>
        </w:pBdr>
        <w:shd w:val="clear" w:color="auto" w:fill="C6D9F1"/>
        <w:rPr>
          <w:rFonts w:ascii="Times New Roman" w:hAnsi="Times New Roman"/>
          <w:b/>
          <w:sz w:val="24"/>
          <w:szCs w:val="24"/>
        </w:rPr>
      </w:pPr>
      <w:r w:rsidRPr="00FA71F3">
        <w:rPr>
          <w:rFonts w:ascii="Times New Roman" w:hAnsi="Times New Roman"/>
          <w:b/>
          <w:sz w:val="24"/>
          <w:szCs w:val="24"/>
        </w:rPr>
        <w:t>Javaslat az előterjesztés kommunikációjára</w:t>
      </w:r>
    </w:p>
    <w:p w:rsidR="00EF5261" w:rsidRPr="00FA71F3" w:rsidRDefault="004E40E8" w:rsidP="002A5CC7">
      <w:pPr>
        <w:ind w:firstLine="360"/>
        <w:rPr>
          <w:rFonts w:ascii="Times New Roman" w:hAnsi="Times New Roman"/>
          <w:b/>
          <w:sz w:val="24"/>
          <w:szCs w:val="24"/>
        </w:rPr>
      </w:pPr>
      <w:r w:rsidRPr="00FA71F3">
        <w:rPr>
          <w:rFonts w:ascii="Times New Roman" w:hAnsi="Times New Roman"/>
          <w:b/>
          <w:sz w:val="24"/>
          <w:szCs w:val="24"/>
        </w:rPr>
        <w:t xml:space="preserve">Intranet: </w:t>
      </w:r>
      <w:r w:rsidR="009A64D4" w:rsidRPr="00FA71F3">
        <w:rPr>
          <w:rFonts w:ascii="Times New Roman" w:hAnsi="Times New Roman"/>
          <w:b/>
          <w:sz w:val="24"/>
          <w:szCs w:val="24"/>
        </w:rPr>
        <w:t>Szenátus</w:t>
      </w:r>
    </w:p>
    <w:p w:rsidR="00EF5261" w:rsidRPr="00FA71F3" w:rsidRDefault="00722691" w:rsidP="009718E9">
      <w:pPr>
        <w:spacing w:after="0" w:line="240" w:lineRule="auto"/>
        <w:ind w:firstLine="360"/>
        <w:rPr>
          <w:rFonts w:ascii="Times New Roman" w:hAnsi="Times New Roman"/>
          <w:b/>
          <w:sz w:val="24"/>
          <w:szCs w:val="24"/>
        </w:rPr>
      </w:pPr>
      <w:r w:rsidRPr="00FA71F3">
        <w:rPr>
          <w:rFonts w:ascii="Times New Roman" w:hAnsi="Times New Roman"/>
          <w:b/>
          <w:sz w:val="24"/>
          <w:szCs w:val="24"/>
        </w:rPr>
        <w:t xml:space="preserve">Budapest, </w:t>
      </w:r>
      <w:r w:rsidR="00553383" w:rsidRPr="00FA71F3">
        <w:rPr>
          <w:rFonts w:ascii="Times New Roman" w:hAnsi="Times New Roman"/>
          <w:b/>
          <w:sz w:val="24"/>
          <w:szCs w:val="24"/>
        </w:rPr>
        <w:t>201</w:t>
      </w:r>
      <w:r w:rsidR="00D42A17">
        <w:rPr>
          <w:rFonts w:ascii="Times New Roman" w:hAnsi="Times New Roman"/>
          <w:b/>
          <w:sz w:val="24"/>
          <w:szCs w:val="24"/>
        </w:rPr>
        <w:t>7</w:t>
      </w:r>
      <w:r w:rsidR="00553383" w:rsidRPr="00FA71F3">
        <w:rPr>
          <w:rFonts w:ascii="Times New Roman" w:hAnsi="Times New Roman"/>
          <w:b/>
          <w:sz w:val="24"/>
          <w:szCs w:val="24"/>
        </w:rPr>
        <w:t xml:space="preserve">. </w:t>
      </w:r>
      <w:r w:rsidR="00F6336F">
        <w:rPr>
          <w:rFonts w:ascii="Times New Roman" w:hAnsi="Times New Roman"/>
          <w:b/>
          <w:sz w:val="24"/>
          <w:szCs w:val="24"/>
        </w:rPr>
        <w:t>augusztus 9.</w:t>
      </w:r>
    </w:p>
    <w:p w:rsidR="00EF5261" w:rsidRPr="00FA71F3" w:rsidRDefault="00EF5261" w:rsidP="009718E9">
      <w:pPr>
        <w:spacing w:after="0" w:line="240" w:lineRule="auto"/>
        <w:ind w:firstLine="360"/>
        <w:rPr>
          <w:rFonts w:ascii="Times New Roman" w:hAnsi="Times New Roman"/>
          <w:b/>
          <w:sz w:val="24"/>
          <w:szCs w:val="24"/>
        </w:rPr>
      </w:pPr>
    </w:p>
    <w:p w:rsidR="00EF5261" w:rsidRPr="00FA71F3" w:rsidRDefault="00EF5261" w:rsidP="009718E9">
      <w:pPr>
        <w:spacing w:after="0" w:line="240" w:lineRule="auto"/>
        <w:ind w:firstLine="360"/>
        <w:rPr>
          <w:rFonts w:ascii="Times New Roman" w:hAnsi="Times New Roman"/>
          <w:b/>
          <w:sz w:val="24"/>
          <w:szCs w:val="24"/>
        </w:rPr>
      </w:pPr>
    </w:p>
    <w:p w:rsidR="00EF5261" w:rsidRPr="00FA71F3" w:rsidRDefault="00F87E5E" w:rsidP="009718E9">
      <w:pPr>
        <w:spacing w:after="0" w:line="240" w:lineRule="auto"/>
        <w:ind w:firstLine="360"/>
        <w:rPr>
          <w:rFonts w:ascii="Times New Roman" w:hAnsi="Times New Roman"/>
          <w:b/>
          <w:sz w:val="24"/>
          <w:szCs w:val="24"/>
        </w:rPr>
      </w:pP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p>
    <w:p w:rsidR="00AD0EA9" w:rsidRPr="00FA71F3" w:rsidRDefault="009A64D4" w:rsidP="00AD0EA9">
      <w:pPr>
        <w:spacing w:after="0" w:line="240" w:lineRule="auto"/>
        <w:ind w:firstLine="360"/>
        <w:rPr>
          <w:rFonts w:ascii="Times New Roman" w:hAnsi="Times New Roman"/>
          <w:b/>
          <w:sz w:val="24"/>
          <w:szCs w:val="24"/>
        </w:rPr>
      </w:pPr>
      <w:r w:rsidRPr="00FA71F3">
        <w:rPr>
          <w:rFonts w:ascii="Times New Roman" w:hAnsi="Times New Roman"/>
          <w:b/>
          <w:sz w:val="24"/>
          <w:szCs w:val="24"/>
        </w:rPr>
        <w:tab/>
      </w:r>
      <w:r w:rsidRPr="00FA71F3">
        <w:rPr>
          <w:rFonts w:ascii="Times New Roman" w:hAnsi="Times New Roman"/>
          <w:b/>
          <w:sz w:val="24"/>
          <w:szCs w:val="24"/>
        </w:rPr>
        <w:tab/>
        <w:t xml:space="preserve">         </w:t>
      </w:r>
      <w:r w:rsidR="00EF5261" w:rsidRPr="00FA71F3">
        <w:rPr>
          <w:rFonts w:ascii="Times New Roman" w:hAnsi="Times New Roman"/>
          <w:b/>
          <w:sz w:val="24"/>
          <w:szCs w:val="24"/>
        </w:rPr>
        <w:tab/>
      </w:r>
      <w:r w:rsidR="00EF5261" w:rsidRPr="00FA71F3">
        <w:rPr>
          <w:rFonts w:ascii="Times New Roman" w:hAnsi="Times New Roman"/>
          <w:b/>
          <w:sz w:val="24"/>
          <w:szCs w:val="24"/>
        </w:rPr>
        <w:tab/>
      </w:r>
      <w:r w:rsidR="00EF5261" w:rsidRPr="00FA71F3">
        <w:rPr>
          <w:rFonts w:ascii="Times New Roman" w:hAnsi="Times New Roman"/>
          <w:b/>
          <w:sz w:val="24"/>
          <w:szCs w:val="24"/>
        </w:rPr>
        <w:tab/>
      </w:r>
      <w:r w:rsidR="00EF5261" w:rsidRPr="00FA71F3">
        <w:rPr>
          <w:rFonts w:ascii="Times New Roman" w:hAnsi="Times New Roman"/>
          <w:b/>
          <w:sz w:val="24"/>
          <w:szCs w:val="24"/>
        </w:rPr>
        <w:tab/>
      </w:r>
      <w:r w:rsidR="00EF5261" w:rsidRPr="00FA71F3">
        <w:rPr>
          <w:rFonts w:ascii="Times New Roman" w:hAnsi="Times New Roman"/>
          <w:b/>
          <w:sz w:val="24"/>
          <w:szCs w:val="24"/>
        </w:rPr>
        <w:tab/>
      </w:r>
      <w:r w:rsidR="00EF5261" w:rsidRPr="00FA71F3">
        <w:rPr>
          <w:rFonts w:ascii="Times New Roman" w:hAnsi="Times New Roman"/>
          <w:b/>
          <w:sz w:val="24"/>
          <w:szCs w:val="24"/>
        </w:rPr>
        <w:tab/>
      </w:r>
      <w:r w:rsidR="00F87E5E" w:rsidRPr="00FA71F3">
        <w:rPr>
          <w:rFonts w:ascii="Times New Roman" w:hAnsi="Times New Roman"/>
          <w:b/>
          <w:sz w:val="24"/>
          <w:szCs w:val="24"/>
        </w:rPr>
        <w:t xml:space="preserve">Dr. </w:t>
      </w:r>
      <w:r w:rsidR="000173BA">
        <w:rPr>
          <w:rFonts w:ascii="Times New Roman" w:hAnsi="Times New Roman"/>
          <w:b/>
          <w:sz w:val="24"/>
          <w:szCs w:val="24"/>
        </w:rPr>
        <w:t>Gálfi Péter</w:t>
      </w:r>
    </w:p>
    <w:p w:rsidR="00D92256" w:rsidRPr="00FA71F3" w:rsidRDefault="00F27CB9" w:rsidP="00AD0EA9">
      <w:pPr>
        <w:spacing w:after="0" w:line="240" w:lineRule="auto"/>
        <w:ind w:left="5664" w:firstLine="708"/>
        <w:rPr>
          <w:rFonts w:ascii="Times New Roman" w:hAnsi="Times New Roman"/>
          <w:b/>
          <w:sz w:val="24"/>
          <w:szCs w:val="24"/>
        </w:rPr>
      </w:pPr>
      <w:r w:rsidRPr="00FA71F3">
        <w:rPr>
          <w:rFonts w:ascii="Times New Roman" w:hAnsi="Times New Roman"/>
          <w:b/>
          <w:sz w:val="24"/>
          <w:szCs w:val="24"/>
        </w:rPr>
        <w:t xml:space="preserve"> </w:t>
      </w:r>
    </w:p>
    <w:p w:rsidR="00AF2ADC" w:rsidRPr="00FA71F3" w:rsidRDefault="00D92256" w:rsidP="002A5CC7">
      <w:pPr>
        <w:ind w:firstLine="360"/>
        <w:rPr>
          <w:rFonts w:ascii="Times New Roman" w:hAnsi="Times New Roman"/>
          <w:b/>
          <w:sz w:val="24"/>
          <w:szCs w:val="24"/>
        </w:rPr>
      </w:pP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r w:rsidRPr="00FA71F3">
        <w:rPr>
          <w:rFonts w:ascii="Times New Roman" w:hAnsi="Times New Roman"/>
          <w:b/>
          <w:sz w:val="24"/>
          <w:szCs w:val="24"/>
        </w:rPr>
        <w:tab/>
      </w:r>
    </w:p>
    <w:sectPr w:rsidR="00AF2ADC" w:rsidRPr="00FA71F3" w:rsidSect="00205E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36" w:rsidRDefault="008B4B36" w:rsidP="00DD2342">
      <w:pPr>
        <w:spacing w:after="0" w:line="240" w:lineRule="auto"/>
      </w:pPr>
      <w:r>
        <w:separator/>
      </w:r>
    </w:p>
  </w:endnote>
  <w:endnote w:type="continuationSeparator" w:id="0">
    <w:p w:rsidR="008B4B36" w:rsidRDefault="008B4B36" w:rsidP="00DD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Times">
    <w:altName w:val="Times New Roman"/>
    <w:charset w:val="01"/>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EB" w:rsidRDefault="00847EEB" w:rsidP="00DD2342">
    <w:pPr>
      <w:pStyle w:val="llb"/>
      <w:jc w:val="right"/>
    </w:pPr>
    <w:r>
      <w:t xml:space="preserve">Oldal: </w:t>
    </w:r>
    <w:r>
      <w:rPr>
        <w:b/>
        <w:sz w:val="24"/>
        <w:szCs w:val="24"/>
      </w:rPr>
      <w:fldChar w:fldCharType="begin"/>
    </w:r>
    <w:r>
      <w:rPr>
        <w:b/>
      </w:rPr>
      <w:instrText>PAGE</w:instrText>
    </w:r>
    <w:r>
      <w:rPr>
        <w:b/>
        <w:sz w:val="24"/>
        <w:szCs w:val="24"/>
      </w:rPr>
      <w:fldChar w:fldCharType="separate"/>
    </w:r>
    <w:r w:rsidR="000173BA">
      <w:rPr>
        <w:b/>
        <w:noProof/>
      </w:rPr>
      <w:t>3</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0173BA">
      <w:rPr>
        <w:b/>
        <w:noProof/>
      </w:rPr>
      <w:t>3</w:t>
    </w:r>
    <w:r>
      <w:rPr>
        <w:b/>
        <w:sz w:val="24"/>
        <w:szCs w:val="24"/>
      </w:rPr>
      <w:fldChar w:fldCharType="end"/>
    </w:r>
  </w:p>
  <w:p w:rsidR="00847EEB" w:rsidRDefault="00847EE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36" w:rsidRDefault="008B4B36" w:rsidP="00DD2342">
      <w:pPr>
        <w:spacing w:after="0" w:line="240" w:lineRule="auto"/>
      </w:pPr>
      <w:r>
        <w:separator/>
      </w:r>
    </w:p>
  </w:footnote>
  <w:footnote w:type="continuationSeparator" w:id="0">
    <w:p w:rsidR="008B4B36" w:rsidRDefault="008B4B36" w:rsidP="00DD2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63A"/>
    <w:multiLevelType w:val="hybridMultilevel"/>
    <w:tmpl w:val="DAD4AF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0F57E8"/>
    <w:multiLevelType w:val="hybridMultilevel"/>
    <w:tmpl w:val="5AB2DE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07F32651"/>
    <w:multiLevelType w:val="hybridMultilevel"/>
    <w:tmpl w:val="A60A6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3D7C94"/>
    <w:multiLevelType w:val="hybridMultilevel"/>
    <w:tmpl w:val="DA5A3F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A22673"/>
    <w:multiLevelType w:val="hybridMultilevel"/>
    <w:tmpl w:val="E26625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F0D2AE1"/>
    <w:multiLevelType w:val="hybridMultilevel"/>
    <w:tmpl w:val="18DAE414"/>
    <w:lvl w:ilvl="0" w:tplc="E63C15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25202DE"/>
    <w:multiLevelType w:val="hybridMultilevel"/>
    <w:tmpl w:val="79D457B8"/>
    <w:lvl w:ilvl="0" w:tplc="3EB89CB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380489A"/>
    <w:multiLevelType w:val="hybridMultilevel"/>
    <w:tmpl w:val="239A3210"/>
    <w:lvl w:ilvl="0" w:tplc="E63C1514">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190F1305"/>
    <w:multiLevelType w:val="hybridMultilevel"/>
    <w:tmpl w:val="D8A23E92"/>
    <w:lvl w:ilvl="0" w:tplc="56849EB4">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9">
    <w:nsid w:val="1B1E0BCF"/>
    <w:multiLevelType w:val="hybridMultilevel"/>
    <w:tmpl w:val="71F8AA64"/>
    <w:lvl w:ilvl="0" w:tplc="E982C3E8">
      <w:start w:val="1"/>
      <w:numFmt w:val="decimal"/>
      <w:lvlText w:val="%1."/>
      <w:lvlJc w:val="left"/>
      <w:pPr>
        <w:ind w:left="108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344450E3"/>
    <w:multiLevelType w:val="hybridMultilevel"/>
    <w:tmpl w:val="2A765B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56A6B26"/>
    <w:multiLevelType w:val="hybridMultilevel"/>
    <w:tmpl w:val="6236460E"/>
    <w:lvl w:ilvl="0" w:tplc="B9300A5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38610F1C"/>
    <w:multiLevelType w:val="hybridMultilevel"/>
    <w:tmpl w:val="C848EE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B5C05B3"/>
    <w:multiLevelType w:val="hybridMultilevel"/>
    <w:tmpl w:val="5FA4AF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CCF1A4B"/>
    <w:multiLevelType w:val="hybridMultilevel"/>
    <w:tmpl w:val="899A563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3E20185C"/>
    <w:multiLevelType w:val="hybridMultilevel"/>
    <w:tmpl w:val="C1E4CED4"/>
    <w:lvl w:ilvl="0" w:tplc="70B8ADB0">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6">
    <w:nsid w:val="3FD17C66"/>
    <w:multiLevelType w:val="hybridMultilevel"/>
    <w:tmpl w:val="B664C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nsid w:val="422A7C9C"/>
    <w:multiLevelType w:val="hybridMultilevel"/>
    <w:tmpl w:val="7EA62176"/>
    <w:lvl w:ilvl="0" w:tplc="485A0E30">
      <w:start w:val="1"/>
      <w:numFmt w:val="decimal"/>
      <w:lvlText w:val="(%1)"/>
      <w:lvlJc w:val="left"/>
      <w:pPr>
        <w:ind w:left="144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2AB5CE5"/>
    <w:multiLevelType w:val="multilevel"/>
    <w:tmpl w:val="513E2D14"/>
    <w:lvl w:ilvl="0">
      <w:start w:val="1"/>
      <w:numFmt w:val="decimal"/>
      <w:pStyle w:val="Stlus1"/>
      <w:lvlText w:val="%1."/>
      <w:lvlJc w:val="left"/>
      <w:pPr>
        <w:ind w:left="525" w:hanging="525"/>
      </w:pPr>
      <w:rPr>
        <w:rFonts w:hint="default"/>
      </w:rPr>
    </w:lvl>
    <w:lvl w:ilvl="1">
      <w:start w:val="1"/>
      <w:numFmt w:val="decimal"/>
      <w:pStyle w:val="Stlus2"/>
      <w:lvlText w:val="%1.%2."/>
      <w:lvlJc w:val="left"/>
      <w:pPr>
        <w:ind w:left="720" w:hanging="720"/>
      </w:pPr>
      <w:rPr>
        <w:rFonts w:hint="default"/>
      </w:rPr>
    </w:lvl>
    <w:lvl w:ilvl="2">
      <w:start w:val="1"/>
      <w:numFmt w:val="decimal"/>
      <w:pStyle w:val="Stlus3"/>
      <w:lvlText w:val="%1.%2.%3."/>
      <w:lvlJc w:val="left"/>
      <w:pPr>
        <w:ind w:left="720" w:hanging="720"/>
      </w:pPr>
      <w:rPr>
        <w:rFonts w:hint="default"/>
      </w:rPr>
    </w:lvl>
    <w:lvl w:ilvl="3">
      <w:start w:val="1"/>
      <w:numFmt w:val="decimal"/>
      <w:pStyle w:val="Stlus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80325A"/>
    <w:multiLevelType w:val="hybridMultilevel"/>
    <w:tmpl w:val="E27C6EB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nsid w:val="4AC52B0B"/>
    <w:multiLevelType w:val="hybridMultilevel"/>
    <w:tmpl w:val="4D54DD54"/>
    <w:lvl w:ilvl="0" w:tplc="2996A868">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1">
    <w:nsid w:val="4CF76705"/>
    <w:multiLevelType w:val="hybridMultilevel"/>
    <w:tmpl w:val="907EC33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587123CB"/>
    <w:multiLevelType w:val="hybridMultilevel"/>
    <w:tmpl w:val="D7902838"/>
    <w:lvl w:ilvl="0" w:tplc="01A8C8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A2F4D6F"/>
    <w:multiLevelType w:val="hybridMultilevel"/>
    <w:tmpl w:val="6DB421C8"/>
    <w:lvl w:ilvl="0" w:tplc="469C6134">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4">
    <w:nsid w:val="6E550C2C"/>
    <w:multiLevelType w:val="hybridMultilevel"/>
    <w:tmpl w:val="4BFC6472"/>
    <w:lvl w:ilvl="0" w:tplc="9FA4FC8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718C463A"/>
    <w:multiLevelType w:val="hybridMultilevel"/>
    <w:tmpl w:val="4FDE588A"/>
    <w:lvl w:ilvl="0" w:tplc="040E0017">
      <w:start w:val="1"/>
      <w:numFmt w:val="lowerLetter"/>
      <w:lvlText w:val="%1)"/>
      <w:lvlJc w:val="left"/>
      <w:pPr>
        <w:ind w:left="108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2"/>
  </w:num>
  <w:num w:numId="2">
    <w:abstractNumId w:val="18"/>
  </w:num>
  <w:num w:numId="3">
    <w:abstractNumId w:val="6"/>
  </w:num>
  <w:num w:numId="4">
    <w:abstractNumId w:val="17"/>
  </w:num>
  <w:num w:numId="5">
    <w:abstractNumId w:val="25"/>
  </w:num>
  <w:num w:numId="6">
    <w:abstractNumId w:val="0"/>
  </w:num>
  <w:num w:numId="7">
    <w:abstractNumId w:val="2"/>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0"/>
  </w:num>
  <w:num w:numId="23">
    <w:abstractNumId w:val="4"/>
  </w:num>
  <w:num w:numId="24">
    <w:abstractNumId w:val="13"/>
  </w:num>
  <w:num w:numId="25">
    <w:abstractNumId w:val="15"/>
  </w:num>
  <w:num w:numId="26">
    <w:abstractNumId w:val="7"/>
  </w:num>
  <w:num w:numId="27">
    <w:abstractNumId w:val="5"/>
  </w:num>
  <w:num w:numId="28">
    <w:abstractNumId w:val="11"/>
  </w:num>
  <w:num w:numId="2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E6"/>
    <w:rsid w:val="00005AAC"/>
    <w:rsid w:val="000123A6"/>
    <w:rsid w:val="000173BA"/>
    <w:rsid w:val="00025414"/>
    <w:rsid w:val="00041819"/>
    <w:rsid w:val="00062F3D"/>
    <w:rsid w:val="00071830"/>
    <w:rsid w:val="00073791"/>
    <w:rsid w:val="00082CCC"/>
    <w:rsid w:val="00085AA6"/>
    <w:rsid w:val="00093E44"/>
    <w:rsid w:val="000B30BA"/>
    <w:rsid w:val="000B7899"/>
    <w:rsid w:val="000C7FB5"/>
    <w:rsid w:val="000E3E4A"/>
    <w:rsid w:val="000E5153"/>
    <w:rsid w:val="0013244E"/>
    <w:rsid w:val="001377DE"/>
    <w:rsid w:val="00141E61"/>
    <w:rsid w:val="00150ACA"/>
    <w:rsid w:val="00152C64"/>
    <w:rsid w:val="00153C22"/>
    <w:rsid w:val="00196E94"/>
    <w:rsid w:val="001A665C"/>
    <w:rsid w:val="001B1D7E"/>
    <w:rsid w:val="001B464D"/>
    <w:rsid w:val="001B5CE4"/>
    <w:rsid w:val="001B6397"/>
    <w:rsid w:val="001C37CA"/>
    <w:rsid w:val="001D1705"/>
    <w:rsid w:val="001D188E"/>
    <w:rsid w:val="001E204A"/>
    <w:rsid w:val="001E2644"/>
    <w:rsid w:val="00205EFE"/>
    <w:rsid w:val="00210332"/>
    <w:rsid w:val="0021126E"/>
    <w:rsid w:val="00222338"/>
    <w:rsid w:val="00223BFC"/>
    <w:rsid w:val="00224725"/>
    <w:rsid w:val="002263CB"/>
    <w:rsid w:val="00227777"/>
    <w:rsid w:val="00250705"/>
    <w:rsid w:val="00257098"/>
    <w:rsid w:val="00263813"/>
    <w:rsid w:val="00267E7A"/>
    <w:rsid w:val="0028688B"/>
    <w:rsid w:val="00293E47"/>
    <w:rsid w:val="002A5CC7"/>
    <w:rsid w:val="002D5CCD"/>
    <w:rsid w:val="002D7406"/>
    <w:rsid w:val="002E4219"/>
    <w:rsid w:val="002E4A7F"/>
    <w:rsid w:val="002F0E09"/>
    <w:rsid w:val="003135B3"/>
    <w:rsid w:val="00316C23"/>
    <w:rsid w:val="00320AA6"/>
    <w:rsid w:val="00357D68"/>
    <w:rsid w:val="003C389A"/>
    <w:rsid w:val="003D0364"/>
    <w:rsid w:val="00400FE0"/>
    <w:rsid w:val="004125F5"/>
    <w:rsid w:val="00480842"/>
    <w:rsid w:val="004A1AD7"/>
    <w:rsid w:val="004C672F"/>
    <w:rsid w:val="004E40E8"/>
    <w:rsid w:val="004F2520"/>
    <w:rsid w:val="004F73B3"/>
    <w:rsid w:val="00503B7C"/>
    <w:rsid w:val="00523722"/>
    <w:rsid w:val="00541B9F"/>
    <w:rsid w:val="00553383"/>
    <w:rsid w:val="005915CA"/>
    <w:rsid w:val="005F7E5D"/>
    <w:rsid w:val="00657B5D"/>
    <w:rsid w:val="00662EFB"/>
    <w:rsid w:val="00686724"/>
    <w:rsid w:val="006955E6"/>
    <w:rsid w:val="006A4BE3"/>
    <w:rsid w:val="006C3616"/>
    <w:rsid w:val="006C7399"/>
    <w:rsid w:val="006E3A9B"/>
    <w:rsid w:val="006F0FAA"/>
    <w:rsid w:val="0070058D"/>
    <w:rsid w:val="0071797C"/>
    <w:rsid w:val="00722691"/>
    <w:rsid w:val="00740E08"/>
    <w:rsid w:val="00747984"/>
    <w:rsid w:val="0077022D"/>
    <w:rsid w:val="007A78E7"/>
    <w:rsid w:val="007C7A93"/>
    <w:rsid w:val="00835CA0"/>
    <w:rsid w:val="00841E10"/>
    <w:rsid w:val="00847EEB"/>
    <w:rsid w:val="008552EC"/>
    <w:rsid w:val="00866B03"/>
    <w:rsid w:val="00867850"/>
    <w:rsid w:val="008947DB"/>
    <w:rsid w:val="008B4B36"/>
    <w:rsid w:val="008C2F84"/>
    <w:rsid w:val="008D4080"/>
    <w:rsid w:val="008E4F86"/>
    <w:rsid w:val="008F6952"/>
    <w:rsid w:val="00921BD0"/>
    <w:rsid w:val="00925391"/>
    <w:rsid w:val="00931F6C"/>
    <w:rsid w:val="009662EB"/>
    <w:rsid w:val="00970EBE"/>
    <w:rsid w:val="009718E9"/>
    <w:rsid w:val="0099371C"/>
    <w:rsid w:val="009A64D4"/>
    <w:rsid w:val="009B3069"/>
    <w:rsid w:val="009C2241"/>
    <w:rsid w:val="009D1536"/>
    <w:rsid w:val="00A0705E"/>
    <w:rsid w:val="00A23C78"/>
    <w:rsid w:val="00A45734"/>
    <w:rsid w:val="00A50BFE"/>
    <w:rsid w:val="00A50C2A"/>
    <w:rsid w:val="00A90DDC"/>
    <w:rsid w:val="00AD0EA9"/>
    <w:rsid w:val="00AE5057"/>
    <w:rsid w:val="00AF0EF8"/>
    <w:rsid w:val="00AF13F4"/>
    <w:rsid w:val="00AF2ADC"/>
    <w:rsid w:val="00AF4AA4"/>
    <w:rsid w:val="00B014F4"/>
    <w:rsid w:val="00B0716C"/>
    <w:rsid w:val="00B11B43"/>
    <w:rsid w:val="00B32B47"/>
    <w:rsid w:val="00B32D59"/>
    <w:rsid w:val="00B45CCB"/>
    <w:rsid w:val="00B50B7D"/>
    <w:rsid w:val="00B97CE6"/>
    <w:rsid w:val="00BC78DC"/>
    <w:rsid w:val="00BE7F96"/>
    <w:rsid w:val="00C07A64"/>
    <w:rsid w:val="00C10889"/>
    <w:rsid w:val="00C138D4"/>
    <w:rsid w:val="00C54337"/>
    <w:rsid w:val="00C679CB"/>
    <w:rsid w:val="00C67D17"/>
    <w:rsid w:val="00C7126C"/>
    <w:rsid w:val="00C76822"/>
    <w:rsid w:val="00CC723B"/>
    <w:rsid w:val="00CD7B26"/>
    <w:rsid w:val="00D06B86"/>
    <w:rsid w:val="00D22F17"/>
    <w:rsid w:val="00D24D31"/>
    <w:rsid w:val="00D3732E"/>
    <w:rsid w:val="00D42A17"/>
    <w:rsid w:val="00D505E8"/>
    <w:rsid w:val="00D65FD1"/>
    <w:rsid w:val="00D81B0E"/>
    <w:rsid w:val="00D91675"/>
    <w:rsid w:val="00D92256"/>
    <w:rsid w:val="00DA5F22"/>
    <w:rsid w:val="00DA6375"/>
    <w:rsid w:val="00DC687C"/>
    <w:rsid w:val="00DD2342"/>
    <w:rsid w:val="00DD6426"/>
    <w:rsid w:val="00DF342F"/>
    <w:rsid w:val="00E15FEA"/>
    <w:rsid w:val="00E20A1A"/>
    <w:rsid w:val="00E25917"/>
    <w:rsid w:val="00E421FF"/>
    <w:rsid w:val="00E465AF"/>
    <w:rsid w:val="00E70055"/>
    <w:rsid w:val="00E73505"/>
    <w:rsid w:val="00E969DC"/>
    <w:rsid w:val="00ED315A"/>
    <w:rsid w:val="00EE60F6"/>
    <w:rsid w:val="00EF5261"/>
    <w:rsid w:val="00F06853"/>
    <w:rsid w:val="00F102A9"/>
    <w:rsid w:val="00F14272"/>
    <w:rsid w:val="00F21FF9"/>
    <w:rsid w:val="00F27CB9"/>
    <w:rsid w:val="00F41E3D"/>
    <w:rsid w:val="00F45433"/>
    <w:rsid w:val="00F6336F"/>
    <w:rsid w:val="00F8125B"/>
    <w:rsid w:val="00F86689"/>
    <w:rsid w:val="00F87E5E"/>
    <w:rsid w:val="00F969E0"/>
    <w:rsid w:val="00FA71F3"/>
    <w:rsid w:val="00FE2A80"/>
    <w:rsid w:val="00FF21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1105CC-522D-4DEA-8D66-BFC094E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37CA"/>
    <w:pPr>
      <w:spacing w:after="200" w:line="276" w:lineRule="auto"/>
    </w:pPr>
    <w:rPr>
      <w:sz w:val="22"/>
      <w:szCs w:val="22"/>
      <w:lang w:eastAsia="en-US"/>
    </w:rPr>
  </w:style>
  <w:style w:type="paragraph" w:styleId="Cmsor1">
    <w:name w:val="heading 1"/>
    <w:basedOn w:val="Norml"/>
    <w:next w:val="Norml"/>
    <w:link w:val="Cmsor1Char"/>
    <w:uiPriority w:val="9"/>
    <w:qFormat/>
    <w:rsid w:val="00AF2ADC"/>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
    <w:semiHidden/>
    <w:unhideWhenUsed/>
    <w:qFormat/>
    <w:rsid w:val="00AF2ADC"/>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
    <w:semiHidden/>
    <w:unhideWhenUsed/>
    <w:qFormat/>
    <w:rsid w:val="00AF2ADC"/>
    <w:pPr>
      <w:keepNext/>
      <w:keepLines/>
      <w:spacing w:before="200" w:after="0"/>
      <w:outlineLvl w:val="2"/>
    </w:pPr>
    <w:rPr>
      <w:rFonts w:ascii="Cambria" w:eastAsia="Times New Roman"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B97CE6"/>
    <w:pPr>
      <w:ind w:left="720"/>
      <w:contextualSpacing/>
    </w:pPr>
  </w:style>
  <w:style w:type="paragraph" w:styleId="lfej">
    <w:name w:val="header"/>
    <w:basedOn w:val="Norml"/>
    <w:link w:val="lfejChar"/>
    <w:unhideWhenUsed/>
    <w:rsid w:val="00DD2342"/>
    <w:pPr>
      <w:tabs>
        <w:tab w:val="center" w:pos="4536"/>
        <w:tab w:val="right" w:pos="9072"/>
      </w:tabs>
    </w:pPr>
  </w:style>
  <w:style w:type="character" w:customStyle="1" w:styleId="lfejChar">
    <w:name w:val="Élőfej Char"/>
    <w:link w:val="lfej"/>
    <w:rsid w:val="00DD2342"/>
    <w:rPr>
      <w:sz w:val="22"/>
      <w:szCs w:val="22"/>
      <w:lang w:eastAsia="en-US"/>
    </w:rPr>
  </w:style>
  <w:style w:type="paragraph" w:styleId="llb">
    <w:name w:val="footer"/>
    <w:basedOn w:val="Norml"/>
    <w:link w:val="llbChar"/>
    <w:uiPriority w:val="99"/>
    <w:unhideWhenUsed/>
    <w:rsid w:val="00DD2342"/>
    <w:pPr>
      <w:tabs>
        <w:tab w:val="center" w:pos="4536"/>
        <w:tab w:val="right" w:pos="9072"/>
      </w:tabs>
    </w:pPr>
  </w:style>
  <w:style w:type="character" w:customStyle="1" w:styleId="llbChar">
    <w:name w:val="Élőláb Char"/>
    <w:link w:val="llb"/>
    <w:uiPriority w:val="99"/>
    <w:rsid w:val="00DD2342"/>
    <w:rPr>
      <w:sz w:val="22"/>
      <w:szCs w:val="22"/>
      <w:lang w:eastAsia="en-US"/>
    </w:rPr>
  </w:style>
  <w:style w:type="paragraph" w:styleId="Buborkszveg">
    <w:name w:val="Balloon Text"/>
    <w:basedOn w:val="Norml"/>
    <w:link w:val="BuborkszvegChar"/>
    <w:uiPriority w:val="99"/>
    <w:semiHidden/>
    <w:rsid w:val="00722691"/>
    <w:rPr>
      <w:rFonts w:ascii="Tahoma" w:hAnsi="Tahoma" w:cs="Tahoma"/>
      <w:sz w:val="16"/>
      <w:szCs w:val="16"/>
    </w:rPr>
  </w:style>
  <w:style w:type="paragraph" w:styleId="TJ1">
    <w:name w:val="toc 1"/>
    <w:basedOn w:val="Norml"/>
    <w:next w:val="Norml"/>
    <w:autoRedefine/>
    <w:uiPriority w:val="39"/>
    <w:unhideWhenUsed/>
    <w:rsid w:val="00AF2ADC"/>
    <w:pPr>
      <w:tabs>
        <w:tab w:val="left" w:pos="440"/>
        <w:tab w:val="right" w:leader="dot" w:pos="9060"/>
      </w:tabs>
      <w:spacing w:after="100"/>
    </w:pPr>
    <w:rPr>
      <w:rFonts w:ascii="Times New Roman" w:hAnsi="Times New Roman"/>
      <w:b/>
      <w:noProof/>
    </w:rPr>
  </w:style>
  <w:style w:type="paragraph" w:styleId="TJ2">
    <w:name w:val="toc 2"/>
    <w:basedOn w:val="Norml"/>
    <w:next w:val="Norml"/>
    <w:autoRedefine/>
    <w:uiPriority w:val="39"/>
    <w:unhideWhenUsed/>
    <w:rsid w:val="00AF2ADC"/>
    <w:pPr>
      <w:spacing w:after="100"/>
      <w:ind w:left="220"/>
    </w:pPr>
  </w:style>
  <w:style w:type="paragraph" w:styleId="TJ3">
    <w:name w:val="toc 3"/>
    <w:basedOn w:val="Norml"/>
    <w:next w:val="Norml"/>
    <w:autoRedefine/>
    <w:uiPriority w:val="39"/>
    <w:unhideWhenUsed/>
    <w:rsid w:val="00AF2ADC"/>
    <w:pPr>
      <w:spacing w:after="100"/>
      <w:ind w:left="440"/>
    </w:pPr>
  </w:style>
  <w:style w:type="paragraph" w:styleId="TJ4">
    <w:name w:val="toc 4"/>
    <w:basedOn w:val="Norml"/>
    <w:next w:val="Norml"/>
    <w:autoRedefine/>
    <w:uiPriority w:val="39"/>
    <w:unhideWhenUsed/>
    <w:rsid w:val="00AF2ADC"/>
    <w:pPr>
      <w:spacing w:after="100"/>
      <w:ind w:left="660"/>
    </w:pPr>
  </w:style>
  <w:style w:type="character" w:styleId="Hiperhivatkozs">
    <w:name w:val="Hyperlink"/>
    <w:uiPriority w:val="99"/>
    <w:unhideWhenUsed/>
    <w:rsid w:val="00AF2ADC"/>
    <w:rPr>
      <w:color w:val="0000FF"/>
      <w:u w:val="single"/>
    </w:rPr>
  </w:style>
  <w:style w:type="character" w:customStyle="1" w:styleId="Cmsor1Char">
    <w:name w:val="Címsor 1 Char"/>
    <w:link w:val="Cmsor1"/>
    <w:uiPriority w:val="9"/>
    <w:rsid w:val="00AF2ADC"/>
    <w:rPr>
      <w:rFonts w:ascii="Cambria" w:eastAsia="Times New Roman" w:hAnsi="Cambria"/>
      <w:b/>
      <w:bCs/>
      <w:color w:val="365F91"/>
      <w:sz w:val="28"/>
      <w:szCs w:val="28"/>
      <w:lang w:eastAsia="en-US"/>
    </w:rPr>
  </w:style>
  <w:style w:type="character" w:customStyle="1" w:styleId="Cmsor2Char">
    <w:name w:val="Címsor 2 Char"/>
    <w:link w:val="Cmsor2"/>
    <w:uiPriority w:val="9"/>
    <w:semiHidden/>
    <w:rsid w:val="00AF2ADC"/>
    <w:rPr>
      <w:rFonts w:ascii="Cambria" w:eastAsia="Times New Roman" w:hAnsi="Cambria"/>
      <w:b/>
      <w:bCs/>
      <w:color w:val="4F81BD"/>
      <w:sz w:val="26"/>
      <w:szCs w:val="26"/>
      <w:lang w:eastAsia="en-US"/>
    </w:rPr>
  </w:style>
  <w:style w:type="character" w:customStyle="1" w:styleId="Cmsor3Char">
    <w:name w:val="Címsor 3 Char"/>
    <w:link w:val="Cmsor3"/>
    <w:uiPriority w:val="9"/>
    <w:semiHidden/>
    <w:rsid w:val="00AF2ADC"/>
    <w:rPr>
      <w:rFonts w:ascii="Cambria" w:eastAsia="Times New Roman" w:hAnsi="Cambria"/>
      <w:b/>
      <w:bCs/>
      <w:color w:val="4F81BD"/>
      <w:sz w:val="22"/>
      <w:szCs w:val="22"/>
      <w:lang w:eastAsia="en-US"/>
    </w:rPr>
  </w:style>
  <w:style w:type="table" w:styleId="Rcsostblzat">
    <w:name w:val="Table Grid"/>
    <w:basedOn w:val="Normltblzat"/>
    <w:rsid w:val="00AF2A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rsid w:val="00AF2ADC"/>
    <w:pPr>
      <w:spacing w:after="0" w:line="240" w:lineRule="auto"/>
    </w:pPr>
    <w:rPr>
      <w:sz w:val="20"/>
      <w:szCs w:val="20"/>
    </w:rPr>
  </w:style>
  <w:style w:type="character" w:customStyle="1" w:styleId="LbjegyzetszvegChar">
    <w:name w:val="Lábjegyzetszöveg Char"/>
    <w:link w:val="Lbjegyzetszveg"/>
    <w:rsid w:val="00AF2ADC"/>
    <w:rPr>
      <w:lang w:eastAsia="en-US"/>
    </w:rPr>
  </w:style>
  <w:style w:type="character" w:styleId="Lbjegyzet-hivatkozs">
    <w:name w:val="footnote reference"/>
    <w:rsid w:val="00AF2ADC"/>
    <w:rPr>
      <w:rFonts w:cs="Times New Roman"/>
      <w:vertAlign w:val="superscript"/>
    </w:rPr>
  </w:style>
  <w:style w:type="table" w:customStyle="1" w:styleId="Rcsostblzat1">
    <w:name w:val="Rácsos táblázat1"/>
    <w:basedOn w:val="Normltblzat"/>
    <w:next w:val="Rcsostblzat"/>
    <w:rsid w:val="00AF2A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1">
    <w:name w:val="Stílus1"/>
    <w:basedOn w:val="Norml"/>
    <w:link w:val="Stlus1Char"/>
    <w:qFormat/>
    <w:rsid w:val="00AF2ADC"/>
    <w:pPr>
      <w:numPr>
        <w:numId w:val="2"/>
      </w:numPr>
      <w:spacing w:after="240" w:line="240" w:lineRule="auto"/>
      <w:jc w:val="both"/>
    </w:pPr>
    <w:rPr>
      <w:rFonts w:ascii="Times New Roman" w:eastAsia="Times New Roman" w:hAnsi="Times New Roman"/>
      <w:b/>
      <w:lang w:eastAsia="hu-HU"/>
    </w:rPr>
  </w:style>
  <w:style w:type="paragraph" w:customStyle="1" w:styleId="Stlus2">
    <w:name w:val="Stílus2"/>
    <w:basedOn w:val="Norml"/>
    <w:link w:val="Stlus2Char"/>
    <w:qFormat/>
    <w:rsid w:val="00AF2ADC"/>
    <w:pPr>
      <w:numPr>
        <w:ilvl w:val="1"/>
        <w:numId w:val="2"/>
      </w:numPr>
      <w:spacing w:after="240" w:line="240" w:lineRule="auto"/>
      <w:jc w:val="both"/>
    </w:pPr>
    <w:rPr>
      <w:rFonts w:ascii="Times New Roman" w:eastAsia="Times New Roman" w:hAnsi="Times New Roman"/>
      <w:b/>
      <w:i/>
      <w:lang w:eastAsia="hu-HU"/>
    </w:rPr>
  </w:style>
  <w:style w:type="character" w:customStyle="1" w:styleId="Stlus1Char">
    <w:name w:val="Stílus1 Char"/>
    <w:link w:val="Stlus1"/>
    <w:rsid w:val="00AF2ADC"/>
    <w:rPr>
      <w:rFonts w:ascii="Times New Roman" w:eastAsia="Times New Roman" w:hAnsi="Times New Roman"/>
      <w:b/>
      <w:sz w:val="22"/>
      <w:szCs w:val="22"/>
    </w:rPr>
  </w:style>
  <w:style w:type="paragraph" w:customStyle="1" w:styleId="Stlus3">
    <w:name w:val="Stílus3"/>
    <w:basedOn w:val="Norml"/>
    <w:link w:val="Stlus3Char"/>
    <w:qFormat/>
    <w:rsid w:val="00AF2ADC"/>
    <w:pPr>
      <w:numPr>
        <w:ilvl w:val="2"/>
        <w:numId w:val="2"/>
      </w:numPr>
      <w:spacing w:after="240" w:line="240" w:lineRule="auto"/>
      <w:jc w:val="both"/>
    </w:pPr>
    <w:rPr>
      <w:rFonts w:ascii="Times New Roman" w:eastAsia="Times New Roman" w:hAnsi="Times New Roman"/>
      <w:i/>
      <w:lang w:eastAsia="hu-HU"/>
    </w:rPr>
  </w:style>
  <w:style w:type="character" w:customStyle="1" w:styleId="Stlus2Char">
    <w:name w:val="Stílus2 Char"/>
    <w:link w:val="Stlus2"/>
    <w:rsid w:val="00AF2ADC"/>
    <w:rPr>
      <w:rFonts w:ascii="Times New Roman" w:eastAsia="Times New Roman" w:hAnsi="Times New Roman"/>
      <w:b/>
      <w:i/>
      <w:sz w:val="22"/>
      <w:szCs w:val="22"/>
    </w:rPr>
  </w:style>
  <w:style w:type="paragraph" w:customStyle="1" w:styleId="Stlus4">
    <w:name w:val="Stílus4"/>
    <w:basedOn w:val="Norml"/>
    <w:link w:val="Stlus4Char"/>
    <w:qFormat/>
    <w:rsid w:val="00AF2ADC"/>
    <w:pPr>
      <w:numPr>
        <w:ilvl w:val="3"/>
        <w:numId w:val="2"/>
      </w:numPr>
      <w:spacing w:after="240" w:line="240" w:lineRule="auto"/>
      <w:contextualSpacing/>
      <w:jc w:val="both"/>
    </w:pPr>
    <w:rPr>
      <w:rFonts w:ascii="Times New Roman" w:eastAsia="Times New Roman" w:hAnsi="Times New Roman"/>
      <w:i/>
      <w:lang w:eastAsia="hu-HU"/>
    </w:rPr>
  </w:style>
  <w:style w:type="character" w:customStyle="1" w:styleId="Stlus3Char">
    <w:name w:val="Stílus3 Char"/>
    <w:link w:val="Stlus3"/>
    <w:rsid w:val="00AF2ADC"/>
    <w:rPr>
      <w:rFonts w:ascii="Times New Roman" w:eastAsia="Times New Roman" w:hAnsi="Times New Roman"/>
      <w:i/>
      <w:sz w:val="22"/>
      <w:szCs w:val="22"/>
    </w:rPr>
  </w:style>
  <w:style w:type="character" w:customStyle="1" w:styleId="Stlus4Char">
    <w:name w:val="Stílus4 Char"/>
    <w:link w:val="Stlus4"/>
    <w:rsid w:val="00AF2ADC"/>
    <w:rPr>
      <w:rFonts w:ascii="Times New Roman" w:eastAsia="Times New Roman" w:hAnsi="Times New Roman"/>
      <w:i/>
      <w:sz w:val="22"/>
      <w:szCs w:val="22"/>
    </w:rPr>
  </w:style>
  <w:style w:type="character" w:customStyle="1" w:styleId="BuborkszvegChar">
    <w:name w:val="Buborékszöveg Char"/>
    <w:link w:val="Buborkszveg"/>
    <w:uiPriority w:val="99"/>
    <w:semiHidden/>
    <w:rsid w:val="00AF2ADC"/>
    <w:rPr>
      <w:rFonts w:ascii="Tahoma" w:hAnsi="Tahoma" w:cs="Tahoma"/>
      <w:sz w:val="16"/>
      <w:szCs w:val="16"/>
      <w:lang w:eastAsia="en-US"/>
    </w:rPr>
  </w:style>
  <w:style w:type="paragraph" w:styleId="Vgjegyzetszvege">
    <w:name w:val="endnote text"/>
    <w:basedOn w:val="Norml"/>
    <w:link w:val="VgjegyzetszvegeChar"/>
    <w:uiPriority w:val="99"/>
    <w:semiHidden/>
    <w:unhideWhenUsed/>
    <w:rsid w:val="00AF2ADC"/>
    <w:pPr>
      <w:spacing w:after="0" w:line="240" w:lineRule="auto"/>
    </w:pPr>
    <w:rPr>
      <w:sz w:val="20"/>
      <w:szCs w:val="20"/>
    </w:rPr>
  </w:style>
  <w:style w:type="character" w:customStyle="1" w:styleId="VgjegyzetszvegeChar">
    <w:name w:val="Végjegyzet szövege Char"/>
    <w:link w:val="Vgjegyzetszvege"/>
    <w:uiPriority w:val="99"/>
    <w:semiHidden/>
    <w:rsid w:val="00AF2ADC"/>
    <w:rPr>
      <w:lang w:eastAsia="en-US"/>
    </w:rPr>
  </w:style>
  <w:style w:type="character" w:styleId="Vgjegyzet-hivatkozs">
    <w:name w:val="endnote reference"/>
    <w:uiPriority w:val="99"/>
    <w:semiHidden/>
    <w:unhideWhenUsed/>
    <w:rsid w:val="00AF2ADC"/>
    <w:rPr>
      <w:vertAlign w:val="superscript"/>
    </w:rPr>
  </w:style>
  <w:style w:type="paragraph" w:customStyle="1" w:styleId="Listaszerbekezds1">
    <w:name w:val="Listaszerű bekezdés1"/>
    <w:basedOn w:val="Norml"/>
    <w:rsid w:val="00E969DC"/>
    <w:pPr>
      <w:spacing w:after="160" w:line="256" w:lineRule="auto"/>
      <w:ind w:left="720"/>
      <w:contextualSpacing/>
    </w:pPr>
    <w:rPr>
      <w:rFonts w:eastAsia="Times New Roman"/>
    </w:rPr>
  </w:style>
  <w:style w:type="paragraph" w:customStyle="1" w:styleId="Default">
    <w:name w:val="Default"/>
    <w:link w:val="DefaultChar"/>
    <w:rsid w:val="00E969DC"/>
    <w:pPr>
      <w:autoSpaceDE w:val="0"/>
      <w:autoSpaceDN w:val="0"/>
      <w:adjustRightInd w:val="0"/>
    </w:pPr>
    <w:rPr>
      <w:rFonts w:ascii="Times New Roman" w:eastAsia="Times New Roman" w:hAnsi="Times New Roman"/>
      <w:color w:val="000000"/>
      <w:sz w:val="24"/>
      <w:szCs w:val="24"/>
    </w:rPr>
  </w:style>
  <w:style w:type="character" w:customStyle="1" w:styleId="ListaszerbekezdsChar">
    <w:name w:val="Listaszerű bekezdés Char"/>
    <w:basedOn w:val="Bekezdsalapbettpusa"/>
    <w:link w:val="Listaszerbekezds"/>
    <w:uiPriority w:val="99"/>
    <w:rsid w:val="00E969DC"/>
    <w:rPr>
      <w:sz w:val="22"/>
      <w:szCs w:val="22"/>
      <w:lang w:eastAsia="en-US"/>
    </w:rPr>
  </w:style>
  <w:style w:type="character" w:customStyle="1" w:styleId="DefaultChar">
    <w:name w:val="Default Char"/>
    <w:basedOn w:val="Bekezdsalapbettpusa"/>
    <w:link w:val="Default"/>
    <w:rsid w:val="00E969DC"/>
    <w:rPr>
      <w:rFonts w:ascii="Times New Roman" w:eastAsia="Times New Roman" w:hAnsi="Times New Roman"/>
      <w:color w:val="000000"/>
      <w:sz w:val="24"/>
      <w:szCs w:val="24"/>
    </w:rPr>
  </w:style>
  <w:style w:type="paragraph" w:styleId="Szvegtrzs">
    <w:name w:val="Body Text"/>
    <w:basedOn w:val="Norml"/>
    <w:link w:val="SzvegtrzsChar"/>
    <w:rsid w:val="00480842"/>
    <w:pPr>
      <w:widowControl w:val="0"/>
      <w:spacing w:after="0" w:line="-240" w:lineRule="auto"/>
      <w:jc w:val="both"/>
    </w:pPr>
    <w:rPr>
      <w:rFonts w:ascii="H-Times" w:eastAsia="Times New Roman" w:hAnsi="H-Times" w:cs="H-Times"/>
      <w:sz w:val="24"/>
      <w:szCs w:val="24"/>
      <w:lang w:eastAsia="hu-HU"/>
    </w:rPr>
  </w:style>
  <w:style w:type="character" w:customStyle="1" w:styleId="SzvegtrzsChar">
    <w:name w:val="Szövegtörzs Char"/>
    <w:basedOn w:val="Bekezdsalapbettpusa"/>
    <w:link w:val="Szvegtrzs"/>
    <w:rsid w:val="00480842"/>
    <w:rPr>
      <w:rFonts w:ascii="H-Times" w:eastAsia="Times New Roman" w:hAnsi="H-Times" w:cs="H-Times"/>
      <w:sz w:val="24"/>
      <w:szCs w:val="24"/>
    </w:rPr>
  </w:style>
  <w:style w:type="paragraph" w:styleId="Jegyzetszveg">
    <w:name w:val="annotation text"/>
    <w:basedOn w:val="Norml"/>
    <w:link w:val="JegyzetszvegChar"/>
    <w:semiHidden/>
    <w:rsid w:val="00480842"/>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semiHidden/>
    <w:rsid w:val="0048084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2457</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Előterjesztés</vt:lpstr>
    </vt:vector>
  </TitlesOfParts>
  <Company>SZIE</Company>
  <LinksUpToDate>false</LinksUpToDate>
  <CharactersWithSpaces>2808</CharactersWithSpaces>
  <SharedDoc>false</SharedDoc>
  <HLinks>
    <vt:vector size="72" baseType="variant">
      <vt:variant>
        <vt:i4>1114171</vt:i4>
      </vt:variant>
      <vt:variant>
        <vt:i4>35</vt:i4>
      </vt:variant>
      <vt:variant>
        <vt:i4>0</vt:i4>
      </vt:variant>
      <vt:variant>
        <vt:i4>5</vt:i4>
      </vt:variant>
      <vt:variant>
        <vt:lpwstr/>
      </vt:variant>
      <vt:variant>
        <vt:lpwstr>_Toc452989539</vt:lpwstr>
      </vt:variant>
      <vt:variant>
        <vt:i4>1114171</vt:i4>
      </vt:variant>
      <vt:variant>
        <vt:i4>32</vt:i4>
      </vt:variant>
      <vt:variant>
        <vt:i4>0</vt:i4>
      </vt:variant>
      <vt:variant>
        <vt:i4>5</vt:i4>
      </vt:variant>
      <vt:variant>
        <vt:lpwstr/>
      </vt:variant>
      <vt:variant>
        <vt:lpwstr>_Toc452989538</vt:lpwstr>
      </vt:variant>
      <vt:variant>
        <vt:i4>1114171</vt:i4>
      </vt:variant>
      <vt:variant>
        <vt:i4>29</vt:i4>
      </vt:variant>
      <vt:variant>
        <vt:i4>0</vt:i4>
      </vt:variant>
      <vt:variant>
        <vt:i4>5</vt:i4>
      </vt:variant>
      <vt:variant>
        <vt:lpwstr/>
      </vt:variant>
      <vt:variant>
        <vt:lpwstr>_Toc452989537</vt:lpwstr>
      </vt:variant>
      <vt:variant>
        <vt:i4>1114171</vt:i4>
      </vt:variant>
      <vt:variant>
        <vt:i4>26</vt:i4>
      </vt:variant>
      <vt:variant>
        <vt:i4>0</vt:i4>
      </vt:variant>
      <vt:variant>
        <vt:i4>5</vt:i4>
      </vt:variant>
      <vt:variant>
        <vt:lpwstr/>
      </vt:variant>
      <vt:variant>
        <vt:lpwstr>_Toc452989536</vt:lpwstr>
      </vt:variant>
      <vt:variant>
        <vt:i4>1114171</vt:i4>
      </vt:variant>
      <vt:variant>
        <vt:i4>23</vt:i4>
      </vt:variant>
      <vt:variant>
        <vt:i4>0</vt:i4>
      </vt:variant>
      <vt:variant>
        <vt:i4>5</vt:i4>
      </vt:variant>
      <vt:variant>
        <vt:lpwstr/>
      </vt:variant>
      <vt:variant>
        <vt:lpwstr>_Toc452989535</vt:lpwstr>
      </vt:variant>
      <vt:variant>
        <vt:i4>1114171</vt:i4>
      </vt:variant>
      <vt:variant>
        <vt:i4>20</vt:i4>
      </vt:variant>
      <vt:variant>
        <vt:i4>0</vt:i4>
      </vt:variant>
      <vt:variant>
        <vt:i4>5</vt:i4>
      </vt:variant>
      <vt:variant>
        <vt:lpwstr/>
      </vt:variant>
      <vt:variant>
        <vt:lpwstr>_Toc452989534</vt:lpwstr>
      </vt:variant>
      <vt:variant>
        <vt:i4>1114171</vt:i4>
      </vt:variant>
      <vt:variant>
        <vt:i4>17</vt:i4>
      </vt:variant>
      <vt:variant>
        <vt:i4>0</vt:i4>
      </vt:variant>
      <vt:variant>
        <vt:i4>5</vt:i4>
      </vt:variant>
      <vt:variant>
        <vt:lpwstr/>
      </vt:variant>
      <vt:variant>
        <vt:lpwstr>_Toc452989533</vt:lpwstr>
      </vt:variant>
      <vt:variant>
        <vt:i4>1114171</vt:i4>
      </vt:variant>
      <vt:variant>
        <vt:i4>14</vt:i4>
      </vt:variant>
      <vt:variant>
        <vt:i4>0</vt:i4>
      </vt:variant>
      <vt:variant>
        <vt:i4>5</vt:i4>
      </vt:variant>
      <vt:variant>
        <vt:lpwstr/>
      </vt:variant>
      <vt:variant>
        <vt:lpwstr>_Toc452989532</vt:lpwstr>
      </vt:variant>
      <vt:variant>
        <vt:i4>1114171</vt:i4>
      </vt:variant>
      <vt:variant>
        <vt:i4>11</vt:i4>
      </vt:variant>
      <vt:variant>
        <vt:i4>0</vt:i4>
      </vt:variant>
      <vt:variant>
        <vt:i4>5</vt:i4>
      </vt:variant>
      <vt:variant>
        <vt:lpwstr/>
      </vt:variant>
      <vt:variant>
        <vt:lpwstr>_Toc452989531</vt:lpwstr>
      </vt:variant>
      <vt:variant>
        <vt:i4>1114171</vt:i4>
      </vt:variant>
      <vt:variant>
        <vt:i4>8</vt:i4>
      </vt:variant>
      <vt:variant>
        <vt:i4>0</vt:i4>
      </vt:variant>
      <vt:variant>
        <vt:i4>5</vt:i4>
      </vt:variant>
      <vt:variant>
        <vt:lpwstr/>
      </vt:variant>
      <vt:variant>
        <vt:lpwstr>_Toc452989530</vt:lpwstr>
      </vt:variant>
      <vt:variant>
        <vt:i4>1048635</vt:i4>
      </vt:variant>
      <vt:variant>
        <vt:i4>5</vt:i4>
      </vt:variant>
      <vt:variant>
        <vt:i4>0</vt:i4>
      </vt:variant>
      <vt:variant>
        <vt:i4>5</vt:i4>
      </vt:variant>
      <vt:variant>
        <vt:lpwstr/>
      </vt:variant>
      <vt:variant>
        <vt:lpwstr>_Toc452989529</vt:lpwstr>
      </vt:variant>
      <vt:variant>
        <vt:i4>1048635</vt:i4>
      </vt:variant>
      <vt:variant>
        <vt:i4>2</vt:i4>
      </vt:variant>
      <vt:variant>
        <vt:i4>0</vt:i4>
      </vt:variant>
      <vt:variant>
        <vt:i4>5</vt:i4>
      </vt:variant>
      <vt:variant>
        <vt:lpwstr/>
      </vt:variant>
      <vt:variant>
        <vt:lpwstr>_Toc452989528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subject/>
  <dc:creator>S.T. Zsuzsanna</dc:creator>
  <cp:keywords/>
  <dc:description/>
  <cp:lastModifiedBy>Battay Márton</cp:lastModifiedBy>
  <cp:revision>3</cp:revision>
  <cp:lastPrinted>2014-05-13T09:35:00Z</cp:lastPrinted>
  <dcterms:created xsi:type="dcterms:W3CDTF">2017-08-10T09:00:00Z</dcterms:created>
  <dcterms:modified xsi:type="dcterms:W3CDTF">2017-08-10T10:09:00Z</dcterms:modified>
</cp:coreProperties>
</file>