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0"/>
        <w:gridCol w:w="7330"/>
      </w:tblGrid>
      <w:tr w:rsidR="0072166C" w:rsidRPr="0072166C" w14:paraId="1FDDC36A" w14:textId="77777777" w:rsidTr="0072166C">
        <w:trPr>
          <w:trHeight w:val="456"/>
        </w:trPr>
        <w:tc>
          <w:tcPr>
            <w:tcW w:w="8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2F996" w14:textId="77777777" w:rsidR="0072166C" w:rsidRPr="0072166C" w:rsidRDefault="0072166C" w:rsidP="007216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A1A1A"/>
                <w:sz w:val="36"/>
                <w:szCs w:val="36"/>
                <w:lang w:eastAsia="hu-HU"/>
              </w:rPr>
            </w:pPr>
            <w:bookmarkStart w:id="0" w:name="RANGE!A1"/>
            <w:r w:rsidRPr="0072166C">
              <w:rPr>
                <w:rFonts w:ascii="Arial" w:eastAsia="Times New Roman" w:hAnsi="Arial" w:cs="Arial"/>
                <w:b/>
                <w:bCs/>
                <w:color w:val="1A1A1A"/>
                <w:sz w:val="36"/>
                <w:szCs w:val="36"/>
                <w:lang w:eastAsia="hu-HU"/>
              </w:rPr>
              <w:t>Növény-genetikai és biotechnológiai tagozat</w:t>
            </w:r>
            <w:bookmarkEnd w:id="0"/>
          </w:p>
        </w:tc>
      </w:tr>
      <w:tr w:rsidR="0072166C" w:rsidRPr="0072166C" w14:paraId="234ED23E" w14:textId="77777777" w:rsidTr="0072166C">
        <w:trPr>
          <w:trHeight w:val="288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7DC5" w14:textId="77777777" w:rsidR="0072166C" w:rsidRPr="0072166C" w:rsidRDefault="0072166C" w:rsidP="007216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A1A1A"/>
                <w:sz w:val="36"/>
                <w:szCs w:val="36"/>
                <w:lang w:eastAsia="hu-HU"/>
              </w:rPr>
            </w:pPr>
          </w:p>
        </w:tc>
        <w:tc>
          <w:tcPr>
            <w:tcW w:w="7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BB43F" w14:textId="77777777" w:rsidR="0072166C" w:rsidRPr="0072166C" w:rsidRDefault="0072166C" w:rsidP="00721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72166C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Zsűri elnöke:</w:t>
            </w:r>
            <w:r w:rsidRPr="0072166C">
              <w:rPr>
                <w:rFonts w:ascii="Calibri" w:eastAsia="Times New Roman" w:hAnsi="Calibri" w:cs="Calibri"/>
                <w:color w:val="1A1A1A"/>
                <w:lang w:eastAsia="hu-HU"/>
              </w:rPr>
              <w:t> Dr. Molnár Zoltán</w:t>
            </w:r>
          </w:p>
        </w:tc>
      </w:tr>
      <w:tr w:rsidR="0072166C" w:rsidRPr="0072166C" w14:paraId="4418DF3C" w14:textId="77777777" w:rsidTr="0072166C">
        <w:trPr>
          <w:trHeight w:val="288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6A05" w14:textId="77777777" w:rsidR="0072166C" w:rsidRPr="0072166C" w:rsidRDefault="0072166C" w:rsidP="00721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7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3FEF5" w14:textId="77777777" w:rsidR="0072166C" w:rsidRPr="0072166C" w:rsidRDefault="0072166C" w:rsidP="00721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proofErr w:type="gramStart"/>
            <w:r w:rsidRPr="0072166C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Tagok:</w:t>
            </w:r>
            <w:r w:rsidRPr="0072166C">
              <w:rPr>
                <w:rFonts w:ascii="Calibri" w:eastAsia="Times New Roman" w:hAnsi="Calibri" w:cs="Calibri"/>
                <w:color w:val="1A1A1A"/>
                <w:lang w:eastAsia="hu-HU"/>
              </w:rPr>
              <w:t>  Dr.</w:t>
            </w:r>
            <w:proofErr w:type="gramEnd"/>
            <w:r w:rsidRPr="0072166C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 Alföldi Zoltán</w:t>
            </w:r>
          </w:p>
        </w:tc>
      </w:tr>
      <w:tr w:rsidR="0072166C" w:rsidRPr="0072166C" w14:paraId="37ED4488" w14:textId="77777777" w:rsidTr="0072166C">
        <w:trPr>
          <w:trHeight w:val="288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DFA9" w14:textId="77777777" w:rsidR="0072166C" w:rsidRPr="0072166C" w:rsidRDefault="0072166C" w:rsidP="00721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7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90838" w14:textId="77777777" w:rsidR="0072166C" w:rsidRPr="0072166C" w:rsidRDefault="0072166C" w:rsidP="0072166C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72166C">
              <w:rPr>
                <w:rFonts w:ascii="Calibri" w:eastAsia="Times New Roman" w:hAnsi="Calibri" w:cs="Calibri"/>
                <w:color w:val="1A1A1A"/>
                <w:lang w:eastAsia="hu-HU"/>
              </w:rPr>
              <w:t>Dr. Mara Gyöngyvér</w:t>
            </w:r>
          </w:p>
        </w:tc>
      </w:tr>
      <w:tr w:rsidR="0072166C" w:rsidRPr="0072166C" w14:paraId="181B94A4" w14:textId="77777777" w:rsidTr="0072166C">
        <w:trPr>
          <w:trHeight w:val="288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D65F" w14:textId="77777777" w:rsidR="0072166C" w:rsidRPr="0072166C" w:rsidRDefault="0072166C" w:rsidP="0072166C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7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EC07F" w14:textId="77777777" w:rsidR="0072166C" w:rsidRPr="0072166C" w:rsidRDefault="0072166C" w:rsidP="0072166C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72166C">
              <w:rPr>
                <w:rFonts w:ascii="Calibri" w:eastAsia="Times New Roman" w:hAnsi="Calibri" w:cs="Calibri"/>
                <w:color w:val="1A1A1A"/>
                <w:lang w:eastAsia="hu-HU"/>
              </w:rPr>
              <w:t>Dr. Veres Anikó</w:t>
            </w:r>
          </w:p>
        </w:tc>
      </w:tr>
      <w:tr w:rsidR="0072166C" w:rsidRPr="0072166C" w14:paraId="5340F177" w14:textId="77777777" w:rsidTr="0072166C">
        <w:trPr>
          <w:trHeight w:val="288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1C82" w14:textId="77777777" w:rsidR="0072166C" w:rsidRPr="0072166C" w:rsidRDefault="0072166C" w:rsidP="0072166C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7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CABA0" w14:textId="77777777" w:rsidR="0072166C" w:rsidRPr="0072166C" w:rsidRDefault="0072166C" w:rsidP="00721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72166C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Hallgató:</w:t>
            </w:r>
            <w:r w:rsidRPr="0072166C">
              <w:rPr>
                <w:rFonts w:ascii="Calibri" w:eastAsia="Times New Roman" w:hAnsi="Calibri" w:cs="Calibri"/>
                <w:color w:val="1A1A1A"/>
                <w:lang w:eastAsia="hu-HU"/>
              </w:rPr>
              <w:t> Radnóti Ágnes</w:t>
            </w:r>
          </w:p>
        </w:tc>
      </w:tr>
      <w:tr w:rsidR="0072166C" w:rsidRPr="0072166C" w14:paraId="47E1AE72" w14:textId="77777777" w:rsidTr="0072166C">
        <w:trPr>
          <w:trHeight w:val="288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41FC" w14:textId="77777777" w:rsidR="0072166C" w:rsidRPr="0072166C" w:rsidRDefault="0072166C" w:rsidP="00721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7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C65FF" w14:textId="77777777" w:rsidR="0072166C" w:rsidRPr="0072166C" w:rsidRDefault="0072166C" w:rsidP="00721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72166C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Titkár:</w:t>
            </w:r>
            <w:r w:rsidRPr="0072166C">
              <w:rPr>
                <w:rFonts w:ascii="Calibri" w:eastAsia="Times New Roman" w:hAnsi="Calibri" w:cs="Calibri"/>
                <w:color w:val="1A1A1A"/>
                <w:lang w:eastAsia="hu-HU"/>
              </w:rPr>
              <w:t> Dr. Tóth Gergely</w:t>
            </w:r>
          </w:p>
        </w:tc>
      </w:tr>
      <w:tr w:rsidR="0072166C" w:rsidRPr="0072166C" w14:paraId="0693BF7C" w14:textId="77777777" w:rsidTr="0072166C">
        <w:trPr>
          <w:trHeight w:val="288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17D7" w14:textId="77777777" w:rsidR="0072166C" w:rsidRPr="0072166C" w:rsidRDefault="0072166C" w:rsidP="00721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7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776F" w14:textId="77777777" w:rsidR="0072166C" w:rsidRPr="0072166C" w:rsidRDefault="0072166C" w:rsidP="00721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2166C" w:rsidRPr="0072166C" w14:paraId="3BDD65EE" w14:textId="77777777" w:rsidTr="0072166C">
        <w:trPr>
          <w:trHeight w:val="288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A992" w14:textId="77777777" w:rsidR="0072166C" w:rsidRPr="0072166C" w:rsidRDefault="0072166C" w:rsidP="007216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72166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2021.03.30</w:t>
            </w:r>
          </w:p>
        </w:tc>
        <w:tc>
          <w:tcPr>
            <w:tcW w:w="7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48B6" w14:textId="77777777" w:rsidR="0072166C" w:rsidRPr="0072166C" w:rsidRDefault="0072166C" w:rsidP="007216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72166C" w:rsidRPr="0072166C" w14:paraId="53E35C7E" w14:textId="77777777" w:rsidTr="0072166C">
        <w:trPr>
          <w:trHeight w:val="864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C1FF2" w14:textId="77777777" w:rsidR="0072166C" w:rsidRPr="0072166C" w:rsidRDefault="0072166C" w:rsidP="00721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21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13:40</w:t>
            </w:r>
          </w:p>
        </w:tc>
        <w:tc>
          <w:tcPr>
            <w:tcW w:w="7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26180" w14:textId="77777777" w:rsidR="0072166C" w:rsidRPr="0072166C" w:rsidRDefault="0072166C" w:rsidP="00721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2166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Iakab</w:t>
            </w:r>
            <w:proofErr w:type="spellEnd"/>
            <w:r w:rsidRPr="0072166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Martin:</w:t>
            </w:r>
            <w:r w:rsidRPr="0072166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72166C">
              <w:rPr>
                <w:rFonts w:ascii="Calibri" w:eastAsia="Times New Roman" w:hAnsi="Calibri" w:cs="Calibri"/>
                <w:color w:val="000000"/>
                <w:lang w:eastAsia="hu-HU"/>
              </w:rPr>
              <w:t>Triakontanol</w:t>
            </w:r>
            <w:proofErr w:type="spellEnd"/>
            <w:r w:rsidRPr="0072166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és BAP hatásának vizsgálata különböző koncentrációkban, bazsalikom (</w:t>
            </w:r>
            <w:proofErr w:type="spellStart"/>
            <w:r w:rsidRPr="0072166C">
              <w:rPr>
                <w:rFonts w:ascii="Calibri" w:eastAsia="Times New Roman" w:hAnsi="Calibri" w:cs="Calibri"/>
                <w:color w:val="000000"/>
                <w:lang w:eastAsia="hu-HU"/>
              </w:rPr>
              <w:t>Ocimum</w:t>
            </w:r>
            <w:proofErr w:type="spellEnd"/>
            <w:r w:rsidRPr="0072166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72166C">
              <w:rPr>
                <w:rFonts w:ascii="Calibri" w:eastAsia="Times New Roman" w:hAnsi="Calibri" w:cs="Calibri"/>
                <w:color w:val="000000"/>
                <w:lang w:eastAsia="hu-HU"/>
              </w:rPr>
              <w:t>basilicum</w:t>
            </w:r>
            <w:proofErr w:type="spellEnd"/>
            <w:r w:rsidRPr="0072166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) ’Grand Verte’ fajta </w:t>
            </w:r>
            <w:proofErr w:type="spellStart"/>
            <w:r w:rsidRPr="0072166C">
              <w:rPr>
                <w:rFonts w:ascii="Calibri" w:eastAsia="Times New Roman" w:hAnsi="Calibri" w:cs="Calibri"/>
                <w:color w:val="000000"/>
                <w:lang w:eastAsia="hu-HU"/>
              </w:rPr>
              <w:t>mikroszaporítása</w:t>
            </w:r>
            <w:proofErr w:type="spellEnd"/>
            <w:r w:rsidRPr="0072166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esetében</w:t>
            </w:r>
          </w:p>
        </w:tc>
      </w:tr>
      <w:tr w:rsidR="0072166C" w:rsidRPr="0072166C" w14:paraId="3D9B5CF4" w14:textId="77777777" w:rsidTr="0072166C">
        <w:trPr>
          <w:trHeight w:val="864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02451" w14:textId="77777777" w:rsidR="0072166C" w:rsidRPr="0072166C" w:rsidRDefault="0072166C" w:rsidP="00721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21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14:00</w:t>
            </w:r>
          </w:p>
        </w:tc>
        <w:tc>
          <w:tcPr>
            <w:tcW w:w="7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E0967" w14:textId="77777777" w:rsidR="0072166C" w:rsidRPr="0072166C" w:rsidRDefault="0072166C" w:rsidP="00721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2166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Markó Ferenc:</w:t>
            </w:r>
            <w:r w:rsidRPr="0072166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Árpa (</w:t>
            </w:r>
            <w:proofErr w:type="spellStart"/>
            <w:r w:rsidRPr="0072166C">
              <w:rPr>
                <w:rFonts w:ascii="Calibri" w:eastAsia="Times New Roman" w:hAnsi="Calibri" w:cs="Calibri"/>
                <w:color w:val="000000"/>
                <w:lang w:eastAsia="hu-HU"/>
              </w:rPr>
              <w:t>hordeum</w:t>
            </w:r>
            <w:proofErr w:type="spellEnd"/>
            <w:r w:rsidRPr="0072166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72166C">
              <w:rPr>
                <w:rFonts w:ascii="Calibri" w:eastAsia="Times New Roman" w:hAnsi="Calibri" w:cs="Calibri"/>
                <w:color w:val="000000"/>
                <w:lang w:eastAsia="hu-HU"/>
              </w:rPr>
              <w:t>vulgare</w:t>
            </w:r>
            <w:proofErr w:type="spellEnd"/>
            <w:r w:rsidRPr="0072166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l.) In vitro portoktenyésztési módszerek összehasonlító elemzése a Gabonakutató Nonprofit Kft. Árpanemesítési programja számára</w:t>
            </w:r>
          </w:p>
        </w:tc>
      </w:tr>
      <w:tr w:rsidR="0072166C" w:rsidRPr="0072166C" w14:paraId="6F9A6D77" w14:textId="77777777" w:rsidTr="0072166C">
        <w:trPr>
          <w:trHeight w:val="288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9E0C0" w14:textId="77777777" w:rsidR="0072166C" w:rsidRPr="0072166C" w:rsidRDefault="0072166C" w:rsidP="00721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21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14:20</w:t>
            </w:r>
          </w:p>
        </w:tc>
        <w:tc>
          <w:tcPr>
            <w:tcW w:w="7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FCCA4" w14:textId="77777777" w:rsidR="0072166C" w:rsidRPr="0072166C" w:rsidRDefault="0072166C" w:rsidP="00721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2166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Szabados Fanni:</w:t>
            </w:r>
            <w:r w:rsidRPr="0072166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Lisztharmat rezisztencia gének markerezése szőlőben</w:t>
            </w:r>
          </w:p>
        </w:tc>
      </w:tr>
      <w:tr w:rsidR="0072166C" w:rsidRPr="0072166C" w14:paraId="389086EE" w14:textId="77777777" w:rsidTr="0072166C">
        <w:trPr>
          <w:trHeight w:val="576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66FC9" w14:textId="77777777" w:rsidR="0072166C" w:rsidRPr="0072166C" w:rsidRDefault="0072166C" w:rsidP="00721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21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14:40</w:t>
            </w:r>
          </w:p>
        </w:tc>
        <w:tc>
          <w:tcPr>
            <w:tcW w:w="7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B27BD" w14:textId="77777777" w:rsidR="0072166C" w:rsidRPr="0072166C" w:rsidRDefault="0072166C" w:rsidP="00721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2166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Szendy</w:t>
            </w:r>
            <w:proofErr w:type="spellEnd"/>
            <w:r w:rsidRPr="0072166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Gergő:</w:t>
            </w:r>
            <w:r w:rsidRPr="0072166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Új nemesítésű, vörös gyümölcshúsú almahibridek genetikai jellemzése</w:t>
            </w:r>
          </w:p>
        </w:tc>
      </w:tr>
      <w:tr w:rsidR="0072166C" w:rsidRPr="0072166C" w14:paraId="7B8D4173" w14:textId="77777777" w:rsidTr="0072166C">
        <w:trPr>
          <w:trHeight w:val="576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52950" w14:textId="77777777" w:rsidR="0072166C" w:rsidRPr="0072166C" w:rsidRDefault="0072166C" w:rsidP="00721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21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15:00</w:t>
            </w:r>
          </w:p>
        </w:tc>
        <w:tc>
          <w:tcPr>
            <w:tcW w:w="7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E952A" w14:textId="77777777" w:rsidR="0072166C" w:rsidRPr="0072166C" w:rsidRDefault="0072166C" w:rsidP="00721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2166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Tompa Bernát:</w:t>
            </w:r>
            <w:r w:rsidRPr="0072166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Növényi életműködések változásai természetes felületi védőanyag hatására</w:t>
            </w:r>
          </w:p>
        </w:tc>
      </w:tr>
      <w:tr w:rsidR="0072166C" w:rsidRPr="0072166C" w14:paraId="44D2B598" w14:textId="77777777" w:rsidTr="0072166C">
        <w:trPr>
          <w:trHeight w:val="864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4C6C5" w14:textId="77777777" w:rsidR="0072166C" w:rsidRPr="0072166C" w:rsidRDefault="0072166C" w:rsidP="00721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21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15:20</w:t>
            </w:r>
          </w:p>
        </w:tc>
        <w:tc>
          <w:tcPr>
            <w:tcW w:w="7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A6648" w14:textId="77777777" w:rsidR="0072166C" w:rsidRPr="0072166C" w:rsidRDefault="0072166C" w:rsidP="00721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2166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Urbán György:</w:t>
            </w:r>
            <w:r w:rsidRPr="0072166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Különböző bogyószínű paprika nemesítési vonalak </w:t>
            </w:r>
            <w:proofErr w:type="spellStart"/>
            <w:r w:rsidRPr="0072166C">
              <w:rPr>
                <w:rFonts w:ascii="Calibri" w:eastAsia="Times New Roman" w:hAnsi="Calibri" w:cs="Calibri"/>
                <w:color w:val="000000"/>
                <w:lang w:eastAsia="hu-HU"/>
              </w:rPr>
              <w:t>polifenol</w:t>
            </w:r>
            <w:proofErr w:type="spellEnd"/>
            <w:r w:rsidRPr="0072166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tartalmának meghatározása és az </w:t>
            </w:r>
            <w:proofErr w:type="spellStart"/>
            <w:r w:rsidRPr="0072166C">
              <w:rPr>
                <w:rFonts w:ascii="Calibri" w:eastAsia="Times New Roman" w:hAnsi="Calibri" w:cs="Calibri"/>
                <w:color w:val="000000"/>
                <w:lang w:eastAsia="hu-HU"/>
              </w:rPr>
              <w:t>antocián</w:t>
            </w:r>
            <w:proofErr w:type="spellEnd"/>
            <w:r w:rsidRPr="0072166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bioszintézis molekuláris hátterének vizsgálata</w:t>
            </w:r>
          </w:p>
        </w:tc>
      </w:tr>
      <w:tr w:rsidR="0072166C" w:rsidRPr="0072166C" w14:paraId="10D5F751" w14:textId="77777777" w:rsidTr="0072166C">
        <w:trPr>
          <w:trHeight w:val="576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D4F19" w14:textId="77777777" w:rsidR="0072166C" w:rsidRPr="0072166C" w:rsidRDefault="0072166C" w:rsidP="00721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21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15:40</w:t>
            </w:r>
          </w:p>
        </w:tc>
        <w:tc>
          <w:tcPr>
            <w:tcW w:w="7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06BD7" w14:textId="77777777" w:rsidR="0072166C" w:rsidRPr="0072166C" w:rsidRDefault="0072166C" w:rsidP="00721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2166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Vass Tamás:</w:t>
            </w:r>
            <w:r w:rsidRPr="0072166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Régi almafajták </w:t>
            </w:r>
            <w:proofErr w:type="spellStart"/>
            <w:r w:rsidRPr="0072166C">
              <w:rPr>
                <w:rFonts w:ascii="Calibri" w:eastAsia="Times New Roman" w:hAnsi="Calibri" w:cs="Calibri"/>
                <w:color w:val="000000"/>
                <w:lang w:eastAsia="hu-HU"/>
              </w:rPr>
              <w:t>koronásodásának</w:t>
            </w:r>
            <w:proofErr w:type="spellEnd"/>
            <w:r w:rsidRPr="0072166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fokozása </w:t>
            </w:r>
            <w:proofErr w:type="spellStart"/>
            <w:r w:rsidRPr="0072166C">
              <w:rPr>
                <w:rFonts w:ascii="Calibri" w:eastAsia="Times New Roman" w:hAnsi="Calibri" w:cs="Calibri"/>
                <w:color w:val="000000"/>
                <w:lang w:eastAsia="hu-HU"/>
              </w:rPr>
              <w:t>biostimulátorok</w:t>
            </w:r>
            <w:proofErr w:type="spellEnd"/>
            <w:r w:rsidRPr="0072166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alkalmazásával</w:t>
            </w:r>
          </w:p>
        </w:tc>
      </w:tr>
      <w:tr w:rsidR="0072166C" w:rsidRPr="0072166C" w14:paraId="5664A1B6" w14:textId="77777777" w:rsidTr="0072166C">
        <w:trPr>
          <w:trHeight w:val="288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D9A97" w14:textId="77777777" w:rsidR="0072166C" w:rsidRPr="0072166C" w:rsidRDefault="0072166C" w:rsidP="007216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216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16:00</w:t>
            </w:r>
          </w:p>
        </w:tc>
        <w:tc>
          <w:tcPr>
            <w:tcW w:w="7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08D97" w14:textId="77777777" w:rsidR="0072166C" w:rsidRPr="0072166C" w:rsidRDefault="0072166C" w:rsidP="00721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2166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Tagozati ülés </w:t>
            </w:r>
          </w:p>
        </w:tc>
      </w:tr>
      <w:tr w:rsidR="0072166C" w:rsidRPr="0072166C" w14:paraId="0EB29D7E" w14:textId="77777777" w:rsidTr="0072166C">
        <w:trPr>
          <w:trHeight w:val="312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CA45F" w14:textId="77777777" w:rsidR="0072166C" w:rsidRPr="0072166C" w:rsidRDefault="0072166C" w:rsidP="00721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C7E0" w14:textId="77777777" w:rsidR="0072166C" w:rsidRPr="0072166C" w:rsidRDefault="0072166C" w:rsidP="0072166C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576AE475" w14:textId="77777777" w:rsidR="009F533E" w:rsidRDefault="009F533E"/>
    <w:sectPr w:rsidR="009F5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6C"/>
    <w:rsid w:val="0072166C"/>
    <w:rsid w:val="009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78E0E"/>
  <w15:chartTrackingRefBased/>
  <w15:docId w15:val="{7C055705-3DE8-4009-83DE-DFB0BC41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957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Bulejka Alexandra</dc:creator>
  <cp:keywords/>
  <dc:description/>
  <cp:lastModifiedBy>Bulejka Alexandra</cp:lastModifiedBy>
  <cp:revision>1</cp:revision>
  <dcterms:created xsi:type="dcterms:W3CDTF">2021-03-27T06:43:00Z</dcterms:created>
  <dcterms:modified xsi:type="dcterms:W3CDTF">2021-03-27T06:45:00Z</dcterms:modified>
</cp:coreProperties>
</file>