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F7995" w14:textId="77777777" w:rsidR="00BE21A4" w:rsidRPr="00A21B53" w:rsidRDefault="00B5490E" w:rsidP="00BE21A4">
      <w:pPr>
        <w:jc w:val="center"/>
        <w:rPr>
          <w:szCs w:val="24"/>
        </w:rPr>
      </w:pPr>
      <w:r w:rsidRPr="00A21B53">
        <w:rPr>
          <w:szCs w:val="24"/>
        </w:rPr>
        <w:t>Kérem a Doktori Iskola Tanácsát az alábbi téma befogadására és meghirdetésére</w:t>
      </w:r>
    </w:p>
    <w:p w14:paraId="6B28084B" w14:textId="77777777" w:rsidR="00BE21A4" w:rsidRPr="00A21B53" w:rsidRDefault="00BE21A4" w:rsidP="00BE21A4">
      <w:pPr>
        <w:jc w:val="center"/>
        <w:rPr>
          <w:szCs w:val="24"/>
        </w:rPr>
      </w:pPr>
    </w:p>
    <w:p w14:paraId="79D303CD" w14:textId="77777777" w:rsidR="00B9347E" w:rsidRPr="00A21B53" w:rsidRDefault="00BE21A4" w:rsidP="00BE21A4">
      <w:pPr>
        <w:jc w:val="center"/>
        <w:rPr>
          <w:b/>
          <w:szCs w:val="24"/>
        </w:rPr>
      </w:pPr>
      <w:r w:rsidRPr="00A21B53">
        <w:rPr>
          <w:szCs w:val="24"/>
        </w:rPr>
        <w:t xml:space="preserve">Kérjük </w:t>
      </w:r>
      <w:r w:rsidRPr="00A21B53">
        <w:rPr>
          <w:color w:val="0000FF"/>
          <w:szCs w:val="24"/>
        </w:rPr>
        <w:t>értelemszerűen</w:t>
      </w:r>
      <w:r w:rsidRPr="00A21B53">
        <w:rPr>
          <w:szCs w:val="24"/>
        </w:rPr>
        <w:t xml:space="preserve"> </w:t>
      </w:r>
      <w:r w:rsidR="00F629DD" w:rsidRPr="00A21B53">
        <w:rPr>
          <w:b/>
          <w:szCs w:val="24"/>
        </w:rPr>
        <w:t>FELÜLÍRNI</w:t>
      </w:r>
      <w:r w:rsidR="009B1562" w:rsidRPr="00A21B53">
        <w:rPr>
          <w:b/>
          <w:szCs w:val="24"/>
        </w:rPr>
        <w:t>, KIEGÉSZÍTENI</w:t>
      </w:r>
      <w:r w:rsidR="00B5490E" w:rsidRPr="00A21B53">
        <w:rPr>
          <w:b/>
          <w:szCs w:val="24"/>
        </w:rPr>
        <w:t xml:space="preserve"> </w:t>
      </w:r>
      <w:r w:rsidR="00F629DD" w:rsidRPr="00A21B53">
        <w:rPr>
          <w:b/>
          <w:szCs w:val="24"/>
        </w:rPr>
        <w:t>vagy</w:t>
      </w:r>
      <w:r w:rsidR="00B5490E" w:rsidRPr="00A21B53">
        <w:rPr>
          <w:b/>
          <w:szCs w:val="24"/>
        </w:rPr>
        <w:t xml:space="preserve"> MEGVÁLASZOLNI  </w:t>
      </w:r>
    </w:p>
    <w:p w14:paraId="2F45D8AB" w14:textId="77777777" w:rsidR="00B5490E" w:rsidRPr="00A21B53" w:rsidRDefault="00B5490E" w:rsidP="00BE21A4">
      <w:pPr>
        <w:jc w:val="center"/>
        <w:rPr>
          <w:b/>
          <w:szCs w:val="24"/>
        </w:rPr>
      </w:pPr>
      <w:r w:rsidRPr="00A21B53">
        <w:rPr>
          <w:b/>
          <w:szCs w:val="24"/>
        </w:rPr>
        <w:t xml:space="preserve">a táblázat sorait  </w:t>
      </w:r>
    </w:p>
    <w:p w14:paraId="2595E214" w14:textId="77777777" w:rsidR="00BE21A4" w:rsidRPr="00A21B53" w:rsidRDefault="00BE21A4" w:rsidP="00BE21A4">
      <w:pPr>
        <w:jc w:val="center"/>
        <w:rPr>
          <w:szCs w:val="24"/>
        </w:rPr>
      </w:pPr>
      <w:r w:rsidRPr="00A21B53">
        <w:rPr>
          <w:szCs w:val="24"/>
        </w:rPr>
        <w:t xml:space="preserve">Beküldendő: </w:t>
      </w:r>
      <w:r w:rsidRPr="00A21B53">
        <w:rPr>
          <w:b/>
          <w:color w:val="FF0000"/>
          <w:szCs w:val="24"/>
        </w:rPr>
        <w:t>csak elektronikusan</w:t>
      </w:r>
      <w:r w:rsidR="00B75031">
        <w:rPr>
          <w:b/>
          <w:color w:val="FF0000"/>
          <w:szCs w:val="24"/>
        </w:rPr>
        <w:t xml:space="preserve"> 202</w:t>
      </w:r>
      <w:r w:rsidR="00665A20">
        <w:rPr>
          <w:b/>
          <w:color w:val="FF0000"/>
          <w:szCs w:val="24"/>
        </w:rPr>
        <w:t>1</w:t>
      </w:r>
      <w:r w:rsidR="008C25F9" w:rsidRPr="00A21B53">
        <w:rPr>
          <w:b/>
          <w:color w:val="FF0000"/>
          <w:szCs w:val="24"/>
        </w:rPr>
        <w:t>.0</w:t>
      </w:r>
      <w:r w:rsidR="00F05BA5">
        <w:rPr>
          <w:b/>
          <w:color w:val="FF0000"/>
          <w:szCs w:val="24"/>
        </w:rPr>
        <w:t>1</w:t>
      </w:r>
      <w:r w:rsidR="00B5490E" w:rsidRPr="00A21B53">
        <w:rPr>
          <w:b/>
          <w:color w:val="FF0000"/>
          <w:szCs w:val="24"/>
        </w:rPr>
        <w:t>.</w:t>
      </w:r>
      <w:r w:rsidR="00A21B53">
        <w:rPr>
          <w:b/>
          <w:color w:val="FF0000"/>
          <w:szCs w:val="24"/>
        </w:rPr>
        <w:t>1</w:t>
      </w:r>
      <w:r w:rsidR="008C25F9" w:rsidRPr="00A21B53">
        <w:rPr>
          <w:b/>
          <w:color w:val="FF0000"/>
          <w:szCs w:val="24"/>
        </w:rPr>
        <w:t>5</w:t>
      </w:r>
      <w:r w:rsidR="00B5490E" w:rsidRPr="00A21B53">
        <w:rPr>
          <w:b/>
          <w:color w:val="FF0000"/>
          <w:szCs w:val="24"/>
        </w:rPr>
        <w:t>-IG</w:t>
      </w:r>
    </w:p>
    <w:p w14:paraId="020ED776" w14:textId="77777777" w:rsidR="001B4834" w:rsidRPr="00A831DC" w:rsidRDefault="001B4834" w:rsidP="00A925F6">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7006"/>
        <w:gridCol w:w="7307"/>
      </w:tblGrid>
      <w:tr w:rsidR="00A831DC" w:rsidRPr="00A831DC" w14:paraId="40D4AE07" w14:textId="77777777" w:rsidTr="00A21B53">
        <w:tc>
          <w:tcPr>
            <w:tcW w:w="709" w:type="dxa"/>
            <w:vMerge w:val="restart"/>
            <w:shd w:val="clear" w:color="auto" w:fill="auto"/>
            <w:textDirection w:val="btLr"/>
          </w:tcPr>
          <w:p w14:paraId="0E6C7434" w14:textId="77777777" w:rsidR="00883837" w:rsidRPr="00A21B53" w:rsidRDefault="00883837" w:rsidP="00A831DC">
            <w:pPr>
              <w:pStyle w:val="Cmsor1"/>
            </w:pPr>
            <w:r w:rsidRPr="00A21B53">
              <w:t>FELÜLÍRNI</w:t>
            </w:r>
          </w:p>
        </w:tc>
        <w:tc>
          <w:tcPr>
            <w:tcW w:w="7123" w:type="dxa"/>
            <w:shd w:val="clear" w:color="auto" w:fill="auto"/>
          </w:tcPr>
          <w:p w14:paraId="71B2BA6B" w14:textId="77777777" w:rsidR="00883837" w:rsidRPr="00A21B53" w:rsidRDefault="00883837" w:rsidP="00A831DC">
            <w:pPr>
              <w:pStyle w:val="Cmsor1"/>
            </w:pPr>
            <w:r w:rsidRPr="0053329B">
              <w:t>Szmolka Annamária</w:t>
            </w:r>
          </w:p>
        </w:tc>
        <w:tc>
          <w:tcPr>
            <w:tcW w:w="7412" w:type="dxa"/>
            <w:shd w:val="clear" w:color="auto" w:fill="auto"/>
          </w:tcPr>
          <w:p w14:paraId="70A68F4F" w14:textId="77777777" w:rsidR="00883837" w:rsidRPr="00A21B53" w:rsidRDefault="00883837" w:rsidP="00883837">
            <w:pPr>
              <w:rPr>
                <w:szCs w:val="24"/>
              </w:rPr>
            </w:pPr>
            <w:r>
              <w:rPr>
                <w:szCs w:val="24"/>
              </w:rPr>
              <w:t xml:space="preserve">Állatorvostudományi </w:t>
            </w:r>
            <w:proofErr w:type="gramStart"/>
            <w:r>
              <w:rPr>
                <w:szCs w:val="24"/>
              </w:rPr>
              <w:t>Egyetem</w:t>
            </w:r>
            <w:r w:rsidRPr="00A21B53">
              <w:rPr>
                <w:szCs w:val="24"/>
              </w:rPr>
              <w:t xml:space="preserve">  …</w:t>
            </w:r>
            <w:proofErr w:type="gramEnd"/>
            <w:r w:rsidRPr="00A21B53">
              <w:rPr>
                <w:szCs w:val="24"/>
              </w:rPr>
              <w:t>….  tanszék</w:t>
            </w:r>
          </w:p>
        </w:tc>
      </w:tr>
      <w:tr w:rsidR="00A831DC" w:rsidRPr="00A831DC" w14:paraId="653C7039" w14:textId="77777777" w:rsidTr="00A21B53">
        <w:tc>
          <w:tcPr>
            <w:tcW w:w="709" w:type="dxa"/>
            <w:vMerge/>
            <w:shd w:val="clear" w:color="auto" w:fill="auto"/>
            <w:textDirection w:val="btLr"/>
          </w:tcPr>
          <w:p w14:paraId="3A2524C6" w14:textId="77777777" w:rsidR="00B5490E" w:rsidRPr="00A21B53" w:rsidRDefault="00B5490E" w:rsidP="00027150">
            <w:pPr>
              <w:ind w:left="113" w:right="113"/>
              <w:jc w:val="center"/>
              <w:rPr>
                <w:szCs w:val="24"/>
              </w:rPr>
            </w:pPr>
          </w:p>
        </w:tc>
        <w:tc>
          <w:tcPr>
            <w:tcW w:w="7123" w:type="dxa"/>
            <w:shd w:val="clear" w:color="auto" w:fill="auto"/>
          </w:tcPr>
          <w:p w14:paraId="3E009ECA" w14:textId="77777777" w:rsidR="00B5490E" w:rsidRPr="00A21B53" w:rsidRDefault="00B5490E" w:rsidP="00B5490E">
            <w:pPr>
              <w:rPr>
                <w:szCs w:val="24"/>
              </w:rPr>
            </w:pPr>
            <w:r w:rsidRPr="00A21B53">
              <w:rPr>
                <w:szCs w:val="24"/>
              </w:rPr>
              <w:t>MTA doktora, egyetemi docens</w:t>
            </w:r>
          </w:p>
        </w:tc>
        <w:tc>
          <w:tcPr>
            <w:tcW w:w="7412" w:type="dxa"/>
            <w:shd w:val="clear" w:color="auto" w:fill="auto"/>
          </w:tcPr>
          <w:p w14:paraId="38D88393" w14:textId="77777777" w:rsidR="00B5490E" w:rsidRPr="00A21B53" w:rsidRDefault="0077469D" w:rsidP="00E07541">
            <w:pPr>
              <w:rPr>
                <w:rStyle w:val="Hiperhivatkozs"/>
                <w:szCs w:val="24"/>
              </w:rPr>
            </w:pPr>
            <w:r w:rsidRPr="00A21B53">
              <w:rPr>
                <w:rStyle w:val="Hiperhivatkozs"/>
                <w:szCs w:val="24"/>
              </w:rPr>
              <w:t>e-mail:</w:t>
            </w:r>
            <w:r w:rsidR="00883837">
              <w:rPr>
                <w:rStyle w:val="Hiperhivatkozs"/>
                <w:szCs w:val="24"/>
              </w:rPr>
              <w:t xml:space="preserve"> szmoka.annamaria@atk.hu</w:t>
            </w:r>
          </w:p>
        </w:tc>
      </w:tr>
      <w:tr w:rsidR="00A831DC" w:rsidRPr="00A831DC" w14:paraId="4C9966D5" w14:textId="77777777" w:rsidTr="00A21B53">
        <w:tc>
          <w:tcPr>
            <w:tcW w:w="709" w:type="dxa"/>
            <w:vMerge/>
            <w:shd w:val="clear" w:color="auto" w:fill="auto"/>
            <w:textDirection w:val="btLr"/>
          </w:tcPr>
          <w:p w14:paraId="5AAA2208" w14:textId="77777777" w:rsidR="00883837" w:rsidRPr="00A21B53" w:rsidRDefault="00883837" w:rsidP="00883837">
            <w:pPr>
              <w:pStyle w:val="Cmsor4"/>
              <w:ind w:left="113" w:right="113"/>
              <w:jc w:val="center"/>
              <w:rPr>
                <w:b w:val="0"/>
                <w:i w:val="0"/>
                <w:color w:val="FF0000"/>
                <w:szCs w:val="24"/>
              </w:rPr>
            </w:pPr>
          </w:p>
        </w:tc>
        <w:tc>
          <w:tcPr>
            <w:tcW w:w="7123" w:type="dxa"/>
            <w:shd w:val="clear" w:color="auto" w:fill="auto"/>
          </w:tcPr>
          <w:p w14:paraId="4BE87941" w14:textId="77777777" w:rsidR="00883837" w:rsidRPr="0053329B" w:rsidRDefault="00883837" w:rsidP="00883837">
            <w:pPr>
              <w:pStyle w:val="Cmsor4"/>
              <w:rPr>
                <w:i w:val="0"/>
                <w:color w:val="auto"/>
                <w:szCs w:val="24"/>
              </w:rPr>
            </w:pPr>
            <w:proofErr w:type="spellStart"/>
            <w:r w:rsidRPr="0053329B">
              <w:rPr>
                <w:i w:val="0"/>
                <w:color w:val="auto"/>
                <w:szCs w:val="24"/>
              </w:rPr>
              <w:t>Új</w:t>
            </w:r>
            <w:proofErr w:type="spellEnd"/>
            <w:r w:rsidRPr="0053329B">
              <w:rPr>
                <w:i w:val="0"/>
                <w:color w:val="auto"/>
                <w:szCs w:val="24"/>
              </w:rPr>
              <w:t xml:space="preserve"> </w:t>
            </w:r>
            <w:proofErr w:type="spellStart"/>
            <w:r w:rsidRPr="0053329B">
              <w:rPr>
                <w:i w:val="0"/>
                <w:color w:val="auto"/>
                <w:szCs w:val="24"/>
              </w:rPr>
              <w:t>típusú</w:t>
            </w:r>
            <w:proofErr w:type="spellEnd"/>
            <w:r w:rsidRPr="0053329B">
              <w:rPr>
                <w:i w:val="0"/>
                <w:color w:val="auto"/>
                <w:szCs w:val="24"/>
              </w:rPr>
              <w:t xml:space="preserve"> </w:t>
            </w:r>
            <w:proofErr w:type="spellStart"/>
            <w:r w:rsidRPr="0053329B">
              <w:rPr>
                <w:i w:val="0"/>
                <w:color w:val="auto"/>
                <w:szCs w:val="24"/>
              </w:rPr>
              <w:t>rezisztencia</w:t>
            </w:r>
            <w:proofErr w:type="spellEnd"/>
            <w:r w:rsidRPr="0053329B">
              <w:rPr>
                <w:i w:val="0"/>
                <w:color w:val="auto"/>
                <w:szCs w:val="24"/>
              </w:rPr>
              <w:t xml:space="preserve"> es</w:t>
            </w:r>
            <w:r>
              <w:rPr>
                <w:i w:val="0"/>
                <w:color w:val="auto"/>
                <w:szCs w:val="24"/>
              </w:rPr>
              <w:t xml:space="preserve"> </w:t>
            </w:r>
            <w:proofErr w:type="spellStart"/>
            <w:r>
              <w:rPr>
                <w:i w:val="0"/>
                <w:color w:val="auto"/>
                <w:szCs w:val="24"/>
              </w:rPr>
              <w:t>virulencia</w:t>
            </w:r>
            <w:proofErr w:type="spellEnd"/>
            <w:r>
              <w:rPr>
                <w:i w:val="0"/>
                <w:color w:val="auto"/>
                <w:szCs w:val="24"/>
              </w:rPr>
              <w:t xml:space="preserve"> </w:t>
            </w:r>
            <w:proofErr w:type="spellStart"/>
            <w:r>
              <w:rPr>
                <w:i w:val="0"/>
                <w:color w:val="auto"/>
                <w:szCs w:val="24"/>
              </w:rPr>
              <w:t>plazmidok</w:t>
            </w:r>
            <w:proofErr w:type="spellEnd"/>
            <w:r>
              <w:rPr>
                <w:i w:val="0"/>
                <w:color w:val="auto"/>
                <w:szCs w:val="24"/>
              </w:rPr>
              <w:t xml:space="preserve"> </w:t>
            </w:r>
            <w:proofErr w:type="spellStart"/>
            <w:r>
              <w:rPr>
                <w:i w:val="0"/>
                <w:color w:val="auto"/>
                <w:szCs w:val="24"/>
              </w:rPr>
              <w:t>epidemioló</w:t>
            </w:r>
            <w:r w:rsidRPr="0053329B">
              <w:rPr>
                <w:i w:val="0"/>
                <w:color w:val="auto"/>
                <w:szCs w:val="24"/>
              </w:rPr>
              <w:t>giai</w:t>
            </w:r>
            <w:proofErr w:type="spellEnd"/>
            <w:r w:rsidRPr="0053329B">
              <w:rPr>
                <w:i w:val="0"/>
                <w:color w:val="auto"/>
                <w:szCs w:val="24"/>
              </w:rPr>
              <w:t xml:space="preserve"> </w:t>
            </w:r>
            <w:proofErr w:type="spellStart"/>
            <w:r w:rsidRPr="0053329B">
              <w:rPr>
                <w:i w:val="0"/>
                <w:color w:val="auto"/>
                <w:szCs w:val="24"/>
              </w:rPr>
              <w:t>jelentősége</w:t>
            </w:r>
            <w:proofErr w:type="spellEnd"/>
            <w:r w:rsidRPr="0053329B">
              <w:rPr>
                <w:i w:val="0"/>
                <w:color w:val="auto"/>
                <w:szCs w:val="24"/>
              </w:rPr>
              <w:t xml:space="preserve"> </w:t>
            </w:r>
            <w:proofErr w:type="spellStart"/>
            <w:r w:rsidRPr="0053329B">
              <w:rPr>
                <w:i w:val="0"/>
                <w:color w:val="auto"/>
                <w:szCs w:val="24"/>
              </w:rPr>
              <w:t>baromfi</w:t>
            </w:r>
            <w:proofErr w:type="spellEnd"/>
            <w:r w:rsidRPr="0053329B">
              <w:rPr>
                <w:i w:val="0"/>
                <w:color w:val="auto"/>
                <w:szCs w:val="24"/>
              </w:rPr>
              <w:t xml:space="preserve"> </w:t>
            </w:r>
            <w:proofErr w:type="spellStart"/>
            <w:r w:rsidRPr="0053329B">
              <w:rPr>
                <w:i w:val="0"/>
                <w:color w:val="auto"/>
                <w:szCs w:val="24"/>
              </w:rPr>
              <w:t>eredetű</w:t>
            </w:r>
            <w:proofErr w:type="spellEnd"/>
            <w:r w:rsidRPr="0053329B">
              <w:rPr>
                <w:i w:val="0"/>
                <w:color w:val="auto"/>
                <w:szCs w:val="24"/>
              </w:rPr>
              <w:t xml:space="preserve"> </w:t>
            </w:r>
            <w:r w:rsidRPr="0053329B">
              <w:rPr>
                <w:color w:val="auto"/>
                <w:szCs w:val="24"/>
              </w:rPr>
              <w:t>Salmonella</w:t>
            </w:r>
            <w:r w:rsidRPr="0053329B">
              <w:rPr>
                <w:i w:val="0"/>
                <w:color w:val="auto"/>
                <w:szCs w:val="24"/>
              </w:rPr>
              <w:t xml:space="preserve"> </w:t>
            </w:r>
            <w:proofErr w:type="spellStart"/>
            <w:r w:rsidRPr="0053329B">
              <w:rPr>
                <w:i w:val="0"/>
                <w:color w:val="auto"/>
                <w:szCs w:val="24"/>
              </w:rPr>
              <w:t>és</w:t>
            </w:r>
            <w:proofErr w:type="spellEnd"/>
            <w:r w:rsidRPr="0053329B">
              <w:rPr>
                <w:i w:val="0"/>
                <w:color w:val="auto"/>
                <w:szCs w:val="24"/>
              </w:rPr>
              <w:t xml:space="preserve"> </w:t>
            </w:r>
            <w:r w:rsidRPr="0053329B">
              <w:rPr>
                <w:color w:val="auto"/>
                <w:szCs w:val="24"/>
              </w:rPr>
              <w:t>E. coli</w:t>
            </w:r>
            <w:r w:rsidRPr="0053329B">
              <w:rPr>
                <w:i w:val="0"/>
                <w:color w:val="auto"/>
                <w:szCs w:val="24"/>
              </w:rPr>
              <w:t xml:space="preserve"> </w:t>
            </w:r>
            <w:proofErr w:type="spellStart"/>
            <w:r w:rsidRPr="0053329B">
              <w:rPr>
                <w:i w:val="0"/>
                <w:color w:val="auto"/>
                <w:szCs w:val="24"/>
              </w:rPr>
              <w:t>baktériumokban</w:t>
            </w:r>
            <w:proofErr w:type="spellEnd"/>
          </w:p>
        </w:tc>
        <w:tc>
          <w:tcPr>
            <w:tcW w:w="7412" w:type="dxa"/>
            <w:shd w:val="clear" w:color="auto" w:fill="auto"/>
          </w:tcPr>
          <w:p w14:paraId="30807F1E" w14:textId="77777777" w:rsidR="00883837" w:rsidRPr="00883837" w:rsidRDefault="00883837" w:rsidP="00883837">
            <w:pPr>
              <w:pStyle w:val="Cmsor4"/>
              <w:jc w:val="both"/>
              <w:rPr>
                <w:i w:val="0"/>
                <w:color w:val="auto"/>
                <w:szCs w:val="24"/>
              </w:rPr>
            </w:pPr>
            <w:r w:rsidRPr="00883837">
              <w:rPr>
                <w:i w:val="0"/>
                <w:color w:val="auto"/>
                <w:szCs w:val="24"/>
              </w:rPr>
              <w:t xml:space="preserve">Epidemiologic significance of novel and emerging plasmids of resistance and virulence of </w:t>
            </w:r>
            <w:r w:rsidRPr="00883837">
              <w:rPr>
                <w:color w:val="auto"/>
                <w:szCs w:val="24"/>
              </w:rPr>
              <w:t>Salmonella</w:t>
            </w:r>
            <w:r w:rsidRPr="00883837">
              <w:rPr>
                <w:i w:val="0"/>
                <w:color w:val="auto"/>
                <w:szCs w:val="24"/>
              </w:rPr>
              <w:t xml:space="preserve"> and </w:t>
            </w:r>
            <w:r w:rsidRPr="00883837">
              <w:rPr>
                <w:color w:val="auto"/>
                <w:szCs w:val="24"/>
              </w:rPr>
              <w:t>E. coli</w:t>
            </w:r>
            <w:r w:rsidRPr="00883837">
              <w:rPr>
                <w:i w:val="0"/>
                <w:color w:val="auto"/>
                <w:szCs w:val="24"/>
              </w:rPr>
              <w:t xml:space="preserve"> in poultry</w:t>
            </w:r>
          </w:p>
        </w:tc>
      </w:tr>
      <w:tr w:rsidR="00A831DC" w:rsidRPr="00A831DC" w14:paraId="1133361B" w14:textId="77777777" w:rsidTr="00A21B53">
        <w:tc>
          <w:tcPr>
            <w:tcW w:w="709" w:type="dxa"/>
            <w:vMerge/>
            <w:tcBorders>
              <w:bottom w:val="single" w:sz="4" w:space="0" w:color="auto"/>
            </w:tcBorders>
            <w:shd w:val="clear" w:color="auto" w:fill="auto"/>
            <w:textDirection w:val="btLr"/>
          </w:tcPr>
          <w:p w14:paraId="340AD76A" w14:textId="77777777" w:rsidR="00B5490E" w:rsidRPr="00A21B53" w:rsidRDefault="00B5490E" w:rsidP="00027150">
            <w:pPr>
              <w:ind w:left="113" w:right="113"/>
              <w:jc w:val="center"/>
              <w:rPr>
                <w:szCs w:val="24"/>
              </w:rPr>
            </w:pPr>
          </w:p>
        </w:tc>
        <w:tc>
          <w:tcPr>
            <w:tcW w:w="7123" w:type="dxa"/>
            <w:tcBorders>
              <w:bottom w:val="single" w:sz="4" w:space="0" w:color="auto"/>
            </w:tcBorders>
            <w:shd w:val="clear" w:color="auto" w:fill="auto"/>
          </w:tcPr>
          <w:p w14:paraId="1EF6D5C7" w14:textId="77777777" w:rsidR="00B5490E" w:rsidRPr="00883837" w:rsidRDefault="00B5490E" w:rsidP="00B5490E">
            <w:pPr>
              <w:rPr>
                <w:szCs w:val="24"/>
                <w:u w:val="single"/>
              </w:rPr>
            </w:pPr>
            <w:r w:rsidRPr="00883837">
              <w:rPr>
                <w:szCs w:val="24"/>
                <w:u w:val="single"/>
              </w:rPr>
              <w:t>A téma rövid összefoglalása</w:t>
            </w:r>
            <w:r w:rsidR="003C1480" w:rsidRPr="00883837">
              <w:rPr>
                <w:szCs w:val="24"/>
                <w:u w:val="single"/>
              </w:rPr>
              <w:t>:</w:t>
            </w:r>
          </w:p>
          <w:p w14:paraId="7E73E5B7" w14:textId="77777777" w:rsidR="00883837" w:rsidRPr="004024F4" w:rsidRDefault="00883837" w:rsidP="00883837">
            <w:pPr>
              <w:jc w:val="both"/>
              <w:rPr>
                <w:szCs w:val="24"/>
              </w:rPr>
            </w:pPr>
            <w:r>
              <w:rPr>
                <w:szCs w:val="24"/>
              </w:rPr>
              <w:t>A multirezisztens (MDR) bélbakté</w:t>
            </w:r>
            <w:r w:rsidRPr="004024F4">
              <w:rPr>
                <w:szCs w:val="24"/>
              </w:rPr>
              <w:t>riumok genetikai változatosságának és elterjedésének meghatározó elemei a mobilis genetikai elemek, melyek közül több új, a rezisztencia es/</w:t>
            </w:r>
            <w:r>
              <w:rPr>
                <w:szCs w:val="24"/>
              </w:rPr>
              <w:t xml:space="preserve">vagy virulencia géneket közvetítő </w:t>
            </w:r>
            <w:proofErr w:type="spellStart"/>
            <w:r>
              <w:rPr>
                <w:szCs w:val="24"/>
              </w:rPr>
              <w:t>plazmidnak</w:t>
            </w:r>
            <w:proofErr w:type="spellEnd"/>
            <w:r>
              <w:rPr>
                <w:szCs w:val="24"/>
              </w:rPr>
              <w:t xml:space="preserve"> lehet, elsődleges evolúció</w:t>
            </w:r>
            <w:r w:rsidRPr="004024F4">
              <w:rPr>
                <w:szCs w:val="24"/>
              </w:rPr>
              <w:t>s motor szerepe.</w:t>
            </w:r>
          </w:p>
          <w:p w14:paraId="3F40A70D" w14:textId="77777777" w:rsidR="00883837" w:rsidRPr="004024F4" w:rsidRDefault="00883837" w:rsidP="00883837">
            <w:pPr>
              <w:jc w:val="both"/>
              <w:rPr>
                <w:szCs w:val="24"/>
              </w:rPr>
            </w:pPr>
            <w:r w:rsidRPr="004024F4">
              <w:rPr>
                <w:szCs w:val="24"/>
              </w:rPr>
              <w:t xml:space="preserve">Egyes </w:t>
            </w:r>
            <w:proofErr w:type="spellStart"/>
            <w:r w:rsidRPr="004024F4">
              <w:rPr>
                <w:szCs w:val="24"/>
              </w:rPr>
              <w:t>pl</w:t>
            </w:r>
            <w:r>
              <w:rPr>
                <w:szCs w:val="24"/>
              </w:rPr>
              <w:t>azmidok</w:t>
            </w:r>
            <w:proofErr w:type="spellEnd"/>
            <w:r>
              <w:rPr>
                <w:szCs w:val="24"/>
              </w:rPr>
              <w:t xml:space="preserve"> horizontális transzfer ú</w:t>
            </w:r>
            <w:r w:rsidRPr="004024F4">
              <w:rPr>
                <w:szCs w:val="24"/>
              </w:rPr>
              <w:t xml:space="preserve">tján elsősorban a fajon belül, </w:t>
            </w:r>
            <w:proofErr w:type="spellStart"/>
            <w:r w:rsidRPr="004024F4">
              <w:rPr>
                <w:szCs w:val="24"/>
              </w:rPr>
              <w:t>serovarok</w:t>
            </w:r>
            <w:proofErr w:type="spellEnd"/>
            <w:r w:rsidRPr="004024F4">
              <w:rPr>
                <w:szCs w:val="24"/>
              </w:rPr>
              <w:t xml:space="preserve"> es </w:t>
            </w:r>
            <w:proofErr w:type="spellStart"/>
            <w:r w:rsidRPr="004024F4">
              <w:rPr>
                <w:szCs w:val="24"/>
              </w:rPr>
              <w:t>pathotípusok</w:t>
            </w:r>
            <w:proofErr w:type="spellEnd"/>
            <w:r w:rsidRPr="004024F4">
              <w:rPr>
                <w:szCs w:val="24"/>
              </w:rPr>
              <w:t xml:space="preserve"> között terjedhetnek, de a </w:t>
            </w:r>
            <w:proofErr w:type="spellStart"/>
            <w:r w:rsidRPr="004024F4">
              <w:rPr>
                <w:szCs w:val="24"/>
              </w:rPr>
              <w:t>plazmidcsere</w:t>
            </w:r>
            <w:proofErr w:type="spellEnd"/>
            <w:r w:rsidRPr="004024F4">
              <w:rPr>
                <w:szCs w:val="24"/>
              </w:rPr>
              <w:t xml:space="preserve"> jelenségét genusok között is vizsgálnunk kell. Ennek a gene</w:t>
            </w:r>
            <w:r>
              <w:rPr>
                <w:szCs w:val="24"/>
              </w:rPr>
              <w:t>tikai flexibilitásnak epidemioló</w:t>
            </w:r>
            <w:r w:rsidRPr="004024F4">
              <w:rPr>
                <w:szCs w:val="24"/>
              </w:rPr>
              <w:t xml:space="preserve">giai és </w:t>
            </w:r>
            <w:proofErr w:type="spellStart"/>
            <w:r w:rsidRPr="004024F4">
              <w:rPr>
                <w:szCs w:val="24"/>
              </w:rPr>
              <w:t>zoon</w:t>
            </w:r>
            <w:r>
              <w:rPr>
                <w:szCs w:val="24"/>
              </w:rPr>
              <w:t>ó</w:t>
            </w:r>
            <w:r w:rsidRPr="004024F4">
              <w:rPr>
                <w:szCs w:val="24"/>
              </w:rPr>
              <w:t>tikus</w:t>
            </w:r>
            <w:proofErr w:type="spellEnd"/>
            <w:r w:rsidRPr="004024F4">
              <w:rPr>
                <w:szCs w:val="24"/>
              </w:rPr>
              <w:t xml:space="preserve"> jelent</w:t>
            </w:r>
            <w:r>
              <w:rPr>
                <w:szCs w:val="24"/>
              </w:rPr>
              <w:t>ő</w:t>
            </w:r>
            <w:r w:rsidRPr="004024F4">
              <w:rPr>
                <w:szCs w:val="24"/>
              </w:rPr>
              <w:t>sége is lehet, különösen az olyan nagyfokú antibiotikum hatásnak kitett élelmiszertermelő állatfaj baktériumai esetében</w:t>
            </w:r>
            <w:r>
              <w:rPr>
                <w:szCs w:val="24"/>
              </w:rPr>
              <w:t>,</w:t>
            </w:r>
            <w:r w:rsidRPr="004024F4">
              <w:rPr>
                <w:szCs w:val="24"/>
              </w:rPr>
              <w:t xml:space="preserve"> mint a baromfi.</w:t>
            </w:r>
          </w:p>
          <w:p w14:paraId="2E556415" w14:textId="77777777" w:rsidR="00883837" w:rsidRPr="004024F4" w:rsidRDefault="00883837" w:rsidP="00883837">
            <w:pPr>
              <w:jc w:val="both"/>
              <w:rPr>
                <w:szCs w:val="24"/>
              </w:rPr>
            </w:pPr>
            <w:r w:rsidRPr="004024F4">
              <w:rPr>
                <w:szCs w:val="24"/>
              </w:rPr>
              <w:t>Vizsgálataink el</w:t>
            </w:r>
            <w:r>
              <w:rPr>
                <w:szCs w:val="24"/>
              </w:rPr>
              <w:t>ső</w:t>
            </w:r>
            <w:r w:rsidRPr="004024F4">
              <w:rPr>
                <w:szCs w:val="24"/>
              </w:rPr>
              <w:t xml:space="preserve">dleges célja az előtérbe került baromfi es humán eredetű </w:t>
            </w:r>
            <w:r w:rsidRPr="00D3422D">
              <w:rPr>
                <w:i/>
                <w:szCs w:val="24"/>
              </w:rPr>
              <w:t>Salmonella</w:t>
            </w:r>
            <w:r w:rsidRPr="004024F4">
              <w:rPr>
                <w:szCs w:val="24"/>
              </w:rPr>
              <w:t xml:space="preserve"> </w:t>
            </w:r>
            <w:proofErr w:type="spellStart"/>
            <w:r w:rsidRPr="004024F4">
              <w:rPr>
                <w:szCs w:val="24"/>
              </w:rPr>
              <w:t>serovarok</w:t>
            </w:r>
            <w:proofErr w:type="spellEnd"/>
            <w:r w:rsidRPr="004024F4">
              <w:rPr>
                <w:szCs w:val="24"/>
              </w:rPr>
              <w:t xml:space="preserve"> valamint </w:t>
            </w:r>
            <w:proofErr w:type="spellStart"/>
            <w:r w:rsidRPr="004024F4">
              <w:rPr>
                <w:szCs w:val="24"/>
              </w:rPr>
              <w:t>kommenzalista</w:t>
            </w:r>
            <w:proofErr w:type="spellEnd"/>
            <w:r w:rsidRPr="004024F4">
              <w:rPr>
                <w:szCs w:val="24"/>
              </w:rPr>
              <w:t xml:space="preserve"> </w:t>
            </w:r>
            <w:r w:rsidRPr="00D3422D">
              <w:rPr>
                <w:i/>
                <w:szCs w:val="24"/>
              </w:rPr>
              <w:t>E. coli</w:t>
            </w:r>
            <w:r>
              <w:rPr>
                <w:szCs w:val="24"/>
              </w:rPr>
              <w:t xml:space="preserve"> törzsek genom szintű</w:t>
            </w:r>
            <w:r w:rsidRPr="004024F4">
              <w:rPr>
                <w:szCs w:val="24"/>
              </w:rPr>
              <w:t xml:space="preserve"> jellemzése, azok új rezisztencia es/vagy virulencia </w:t>
            </w:r>
            <w:proofErr w:type="spellStart"/>
            <w:r w:rsidRPr="004024F4">
              <w:rPr>
                <w:szCs w:val="24"/>
              </w:rPr>
              <w:t>plazmidjai</w:t>
            </w:r>
            <w:proofErr w:type="spellEnd"/>
            <w:r w:rsidRPr="004024F4">
              <w:rPr>
                <w:szCs w:val="24"/>
              </w:rPr>
              <w:t xml:space="preserve"> diverzitásának és kölcsönhatásának feltárása. Az egyes </w:t>
            </w:r>
            <w:proofErr w:type="spellStart"/>
            <w:r w:rsidRPr="004024F4">
              <w:rPr>
                <w:szCs w:val="24"/>
              </w:rPr>
              <w:t>plazmidok</w:t>
            </w:r>
            <w:proofErr w:type="spellEnd"/>
            <w:r w:rsidRPr="004024F4">
              <w:rPr>
                <w:szCs w:val="24"/>
              </w:rPr>
              <w:t xml:space="preserve"> szerepét a baktériumok gazdaszervezetben es környezetben való</w:t>
            </w:r>
            <w:r>
              <w:rPr>
                <w:szCs w:val="24"/>
              </w:rPr>
              <w:t xml:space="preserve"> túlélésében </w:t>
            </w:r>
            <w:r w:rsidRPr="00144E01">
              <w:rPr>
                <w:i/>
                <w:szCs w:val="24"/>
              </w:rPr>
              <w:t>in vitro/in vivo</w:t>
            </w:r>
            <w:r>
              <w:rPr>
                <w:szCs w:val="24"/>
              </w:rPr>
              <w:t xml:space="preserve"> kí</w:t>
            </w:r>
            <w:r w:rsidRPr="004024F4">
              <w:rPr>
                <w:szCs w:val="24"/>
              </w:rPr>
              <w:t>sérleti rendszerekben mérjük vissza.</w:t>
            </w:r>
          </w:p>
          <w:p w14:paraId="1CED429D" w14:textId="77777777" w:rsidR="00B5490E" w:rsidRPr="00A21B53" w:rsidRDefault="00883837" w:rsidP="00B5490E">
            <w:pPr>
              <w:rPr>
                <w:szCs w:val="24"/>
              </w:rPr>
            </w:pPr>
            <w:r w:rsidRPr="004024F4">
              <w:rPr>
                <w:szCs w:val="24"/>
              </w:rPr>
              <w:t xml:space="preserve">Kutatásaink a </w:t>
            </w:r>
            <w:proofErr w:type="spellStart"/>
            <w:r w:rsidRPr="004024F4">
              <w:rPr>
                <w:szCs w:val="24"/>
              </w:rPr>
              <w:t>plazmidok</w:t>
            </w:r>
            <w:proofErr w:type="spellEnd"/>
            <w:r w:rsidRPr="004024F4">
              <w:rPr>
                <w:szCs w:val="24"/>
              </w:rPr>
              <w:t xml:space="preserve"> összehasonlító analízise, továbbá a </w:t>
            </w:r>
            <w:r w:rsidRPr="00FF4D27">
              <w:rPr>
                <w:i/>
                <w:szCs w:val="24"/>
              </w:rPr>
              <w:t>Salmonella</w:t>
            </w:r>
            <w:r w:rsidRPr="004024F4">
              <w:rPr>
                <w:szCs w:val="24"/>
              </w:rPr>
              <w:t xml:space="preserve"> és </w:t>
            </w:r>
            <w:r w:rsidRPr="00FF4D27">
              <w:rPr>
                <w:i/>
                <w:szCs w:val="24"/>
              </w:rPr>
              <w:t>E. coli</w:t>
            </w:r>
            <w:r w:rsidRPr="004024F4">
              <w:rPr>
                <w:szCs w:val="24"/>
              </w:rPr>
              <w:t xml:space="preserve"> közötti </w:t>
            </w:r>
            <w:proofErr w:type="spellStart"/>
            <w:r w:rsidRPr="004024F4">
              <w:rPr>
                <w:szCs w:val="24"/>
              </w:rPr>
              <w:t>plazmid</w:t>
            </w:r>
            <w:proofErr w:type="spellEnd"/>
            <w:r w:rsidRPr="004024F4">
              <w:rPr>
                <w:szCs w:val="24"/>
              </w:rPr>
              <w:t>-transzfer folyamatok megérté</w:t>
            </w:r>
            <w:r>
              <w:rPr>
                <w:szCs w:val="24"/>
              </w:rPr>
              <w:t xml:space="preserve">se révén ezen új </w:t>
            </w:r>
            <w:proofErr w:type="spellStart"/>
            <w:r>
              <w:rPr>
                <w:szCs w:val="24"/>
              </w:rPr>
              <w:t>plazmidok</w:t>
            </w:r>
            <w:proofErr w:type="spellEnd"/>
            <w:r>
              <w:rPr>
                <w:szCs w:val="24"/>
              </w:rPr>
              <w:t xml:space="preserve"> </w:t>
            </w:r>
            <w:proofErr w:type="spellStart"/>
            <w:r>
              <w:rPr>
                <w:szCs w:val="24"/>
              </w:rPr>
              <w:t>zoonó</w:t>
            </w:r>
            <w:r w:rsidRPr="004024F4">
              <w:rPr>
                <w:szCs w:val="24"/>
              </w:rPr>
              <w:t>tikus</w:t>
            </w:r>
            <w:proofErr w:type="spellEnd"/>
            <w:r w:rsidRPr="004024F4">
              <w:rPr>
                <w:szCs w:val="24"/>
              </w:rPr>
              <w:t xml:space="preserve"> jelentőségének megítélését segítik.</w:t>
            </w:r>
          </w:p>
        </w:tc>
        <w:tc>
          <w:tcPr>
            <w:tcW w:w="7412" w:type="dxa"/>
            <w:tcBorders>
              <w:bottom w:val="single" w:sz="4" w:space="0" w:color="auto"/>
            </w:tcBorders>
            <w:shd w:val="clear" w:color="auto" w:fill="auto"/>
          </w:tcPr>
          <w:p w14:paraId="5521315D" w14:textId="77777777" w:rsidR="00B5490E" w:rsidRPr="00525A3B" w:rsidRDefault="003C1480" w:rsidP="00E07541">
            <w:pPr>
              <w:rPr>
                <w:szCs w:val="24"/>
                <w:u w:val="single"/>
              </w:rPr>
            </w:pPr>
            <w:r w:rsidRPr="00525A3B">
              <w:rPr>
                <w:szCs w:val="24"/>
                <w:u w:val="single"/>
              </w:rPr>
              <w:t>A</w:t>
            </w:r>
            <w:r w:rsidR="00B5490E" w:rsidRPr="00525A3B">
              <w:rPr>
                <w:szCs w:val="24"/>
                <w:u w:val="single"/>
              </w:rPr>
              <w:t>ngolul</w:t>
            </w:r>
            <w:r w:rsidRPr="00525A3B">
              <w:rPr>
                <w:szCs w:val="24"/>
                <w:u w:val="single"/>
              </w:rPr>
              <w:t>:</w:t>
            </w:r>
          </w:p>
          <w:p w14:paraId="756F9CB1" w14:textId="77777777" w:rsidR="007B4667" w:rsidRPr="00FF4D27" w:rsidRDefault="007B4667" w:rsidP="007B4667">
            <w:pPr>
              <w:jc w:val="both"/>
              <w:rPr>
                <w:szCs w:val="24"/>
              </w:rPr>
            </w:pPr>
            <w:r w:rsidRPr="00FF4D27">
              <w:rPr>
                <w:szCs w:val="24"/>
              </w:rPr>
              <w:t xml:space="preserve">Mobile </w:t>
            </w:r>
            <w:proofErr w:type="spellStart"/>
            <w:r w:rsidRPr="00FF4D27">
              <w:rPr>
                <w:szCs w:val="24"/>
              </w:rPr>
              <w:t>genetic</w:t>
            </w:r>
            <w:proofErr w:type="spellEnd"/>
            <w:r w:rsidRPr="00FF4D27">
              <w:rPr>
                <w:szCs w:val="24"/>
              </w:rPr>
              <w:t xml:space="preserve"> </w:t>
            </w:r>
            <w:proofErr w:type="spellStart"/>
            <w:r w:rsidRPr="00FF4D27">
              <w:rPr>
                <w:szCs w:val="24"/>
              </w:rPr>
              <w:t>elements</w:t>
            </w:r>
            <w:proofErr w:type="spellEnd"/>
            <w:r w:rsidRPr="00FF4D27">
              <w:rPr>
                <w:szCs w:val="24"/>
              </w:rPr>
              <w:t xml:space="preserve"> </w:t>
            </w:r>
            <w:proofErr w:type="spellStart"/>
            <w:r w:rsidRPr="00FF4D27">
              <w:rPr>
                <w:szCs w:val="24"/>
              </w:rPr>
              <w:t>contribute</w:t>
            </w:r>
            <w:proofErr w:type="spellEnd"/>
            <w:r w:rsidRPr="00FF4D27">
              <w:rPr>
                <w:szCs w:val="24"/>
              </w:rPr>
              <w:t xml:space="preserve"> </w:t>
            </w:r>
            <w:proofErr w:type="spellStart"/>
            <w:r w:rsidRPr="00FF4D27">
              <w:rPr>
                <w:szCs w:val="24"/>
              </w:rPr>
              <w:t>essentially</w:t>
            </w:r>
            <w:proofErr w:type="spellEnd"/>
            <w:r w:rsidRPr="00FF4D27">
              <w:rPr>
                <w:szCs w:val="24"/>
              </w:rPr>
              <w:t xml:space="preserve"> </w:t>
            </w:r>
            <w:proofErr w:type="spellStart"/>
            <w:r w:rsidRPr="00FF4D27">
              <w:rPr>
                <w:szCs w:val="24"/>
              </w:rPr>
              <w:t>to</w:t>
            </w:r>
            <w:proofErr w:type="spellEnd"/>
            <w:r w:rsidRPr="00FF4D27">
              <w:rPr>
                <w:szCs w:val="24"/>
              </w:rPr>
              <w:t xml:space="preserve"> </w:t>
            </w:r>
            <w:proofErr w:type="spellStart"/>
            <w:r w:rsidRPr="00FF4D27">
              <w:rPr>
                <w:szCs w:val="24"/>
              </w:rPr>
              <w:t>genetic</w:t>
            </w:r>
            <w:proofErr w:type="spellEnd"/>
            <w:r w:rsidRPr="00FF4D27">
              <w:rPr>
                <w:szCs w:val="24"/>
              </w:rPr>
              <w:t xml:space="preserve"> </w:t>
            </w:r>
            <w:proofErr w:type="spellStart"/>
            <w:r w:rsidRPr="00FF4D27">
              <w:rPr>
                <w:szCs w:val="24"/>
              </w:rPr>
              <w:t>diversity</w:t>
            </w:r>
            <w:proofErr w:type="spellEnd"/>
            <w:r w:rsidRPr="00FF4D27">
              <w:rPr>
                <w:szCs w:val="24"/>
              </w:rPr>
              <w:t xml:space="preserve"> and </w:t>
            </w:r>
            <w:proofErr w:type="spellStart"/>
            <w:r w:rsidRPr="00FF4D27">
              <w:rPr>
                <w:szCs w:val="24"/>
              </w:rPr>
              <w:t>distribution</w:t>
            </w:r>
            <w:proofErr w:type="spellEnd"/>
            <w:r w:rsidRPr="00FF4D27">
              <w:rPr>
                <w:szCs w:val="24"/>
              </w:rPr>
              <w:t xml:space="preserve"> of </w:t>
            </w:r>
            <w:proofErr w:type="spellStart"/>
            <w:r w:rsidRPr="00FF4D27">
              <w:rPr>
                <w:szCs w:val="24"/>
              </w:rPr>
              <w:t>multiresistant</w:t>
            </w:r>
            <w:proofErr w:type="spellEnd"/>
            <w:r w:rsidRPr="00FF4D27">
              <w:rPr>
                <w:szCs w:val="24"/>
              </w:rPr>
              <w:t xml:space="preserve"> (MDR) </w:t>
            </w:r>
            <w:proofErr w:type="spellStart"/>
            <w:r w:rsidRPr="00FF4D27">
              <w:rPr>
                <w:szCs w:val="24"/>
              </w:rPr>
              <w:t>bacteria</w:t>
            </w:r>
            <w:proofErr w:type="spellEnd"/>
            <w:r w:rsidRPr="00FF4D27">
              <w:rPr>
                <w:szCs w:val="24"/>
              </w:rPr>
              <w:t xml:space="preserve">, and </w:t>
            </w:r>
            <w:proofErr w:type="spellStart"/>
            <w:r w:rsidRPr="00FF4D27">
              <w:rPr>
                <w:szCs w:val="24"/>
              </w:rPr>
              <w:t>some</w:t>
            </w:r>
            <w:proofErr w:type="spellEnd"/>
            <w:r w:rsidRPr="00FF4D27">
              <w:rPr>
                <w:szCs w:val="24"/>
              </w:rPr>
              <w:t xml:space="preserve"> </w:t>
            </w:r>
            <w:proofErr w:type="spellStart"/>
            <w:r w:rsidRPr="00FF4D27">
              <w:rPr>
                <w:szCs w:val="24"/>
              </w:rPr>
              <w:t>novel</w:t>
            </w:r>
            <w:proofErr w:type="spellEnd"/>
            <w:r w:rsidRPr="00FF4D27">
              <w:rPr>
                <w:szCs w:val="24"/>
              </w:rPr>
              <w:t xml:space="preserve"> </w:t>
            </w:r>
            <w:proofErr w:type="spellStart"/>
            <w:r w:rsidRPr="00FF4D27">
              <w:rPr>
                <w:szCs w:val="24"/>
              </w:rPr>
              <w:t>plasmids</w:t>
            </w:r>
            <w:proofErr w:type="spellEnd"/>
            <w:r w:rsidRPr="00FF4D27">
              <w:rPr>
                <w:szCs w:val="24"/>
              </w:rPr>
              <w:t xml:space="preserve"> </w:t>
            </w:r>
            <w:proofErr w:type="spellStart"/>
            <w:r w:rsidRPr="00FF4D27">
              <w:rPr>
                <w:szCs w:val="24"/>
              </w:rPr>
              <w:t>mediating</w:t>
            </w:r>
            <w:proofErr w:type="spellEnd"/>
            <w:r w:rsidRPr="00FF4D27">
              <w:rPr>
                <w:szCs w:val="24"/>
              </w:rPr>
              <w:t xml:space="preserve"> </w:t>
            </w:r>
            <w:proofErr w:type="spellStart"/>
            <w:r w:rsidRPr="00FF4D27">
              <w:rPr>
                <w:szCs w:val="24"/>
              </w:rPr>
              <w:t>resistance</w:t>
            </w:r>
            <w:proofErr w:type="spellEnd"/>
            <w:r w:rsidRPr="00FF4D27">
              <w:rPr>
                <w:szCs w:val="24"/>
              </w:rPr>
              <w:t xml:space="preserve"> and/</w:t>
            </w:r>
            <w:proofErr w:type="spellStart"/>
            <w:r w:rsidRPr="00FF4D27">
              <w:rPr>
                <w:szCs w:val="24"/>
              </w:rPr>
              <w:t>or</w:t>
            </w:r>
            <w:proofErr w:type="spellEnd"/>
            <w:r w:rsidRPr="00FF4D27">
              <w:rPr>
                <w:szCs w:val="24"/>
              </w:rPr>
              <w:t xml:space="preserve"> </w:t>
            </w:r>
            <w:proofErr w:type="spellStart"/>
            <w:r w:rsidRPr="00FF4D27">
              <w:rPr>
                <w:szCs w:val="24"/>
              </w:rPr>
              <w:t>virulence</w:t>
            </w:r>
            <w:proofErr w:type="spellEnd"/>
            <w:r w:rsidRPr="00FF4D27">
              <w:rPr>
                <w:szCs w:val="24"/>
              </w:rPr>
              <w:t xml:space="preserve"> </w:t>
            </w:r>
            <w:proofErr w:type="spellStart"/>
            <w:r w:rsidRPr="00FF4D27">
              <w:rPr>
                <w:szCs w:val="24"/>
              </w:rPr>
              <w:t>genes</w:t>
            </w:r>
            <w:proofErr w:type="spellEnd"/>
            <w:r w:rsidRPr="00FF4D27">
              <w:rPr>
                <w:szCs w:val="24"/>
              </w:rPr>
              <w:t xml:space="preserve"> </w:t>
            </w:r>
            <w:proofErr w:type="spellStart"/>
            <w:r w:rsidRPr="00FF4D27">
              <w:rPr>
                <w:szCs w:val="24"/>
              </w:rPr>
              <w:t>could</w:t>
            </w:r>
            <w:proofErr w:type="spellEnd"/>
            <w:r w:rsidRPr="00FF4D27">
              <w:rPr>
                <w:szCs w:val="24"/>
              </w:rPr>
              <w:t xml:space="preserve"> be </w:t>
            </w:r>
            <w:proofErr w:type="spellStart"/>
            <w:r w:rsidRPr="00FF4D27">
              <w:rPr>
                <w:szCs w:val="24"/>
              </w:rPr>
              <w:t>regarded</w:t>
            </w:r>
            <w:proofErr w:type="spellEnd"/>
            <w:r w:rsidRPr="00FF4D27">
              <w:rPr>
                <w:szCs w:val="24"/>
              </w:rPr>
              <w:t xml:space="preserve"> </w:t>
            </w:r>
            <w:proofErr w:type="spellStart"/>
            <w:r w:rsidRPr="00FF4D27">
              <w:rPr>
                <w:szCs w:val="24"/>
              </w:rPr>
              <w:t>as</w:t>
            </w:r>
            <w:proofErr w:type="spellEnd"/>
            <w:r w:rsidRPr="00FF4D27">
              <w:rPr>
                <w:szCs w:val="24"/>
              </w:rPr>
              <w:t xml:space="preserve"> </w:t>
            </w:r>
            <w:proofErr w:type="spellStart"/>
            <w:r w:rsidRPr="00FF4D27">
              <w:rPr>
                <w:szCs w:val="24"/>
              </w:rPr>
              <w:t>so</w:t>
            </w:r>
            <w:proofErr w:type="spellEnd"/>
            <w:r w:rsidRPr="00FF4D27">
              <w:rPr>
                <w:szCs w:val="24"/>
              </w:rPr>
              <w:t xml:space="preserve"> far </w:t>
            </w:r>
            <w:proofErr w:type="spellStart"/>
            <w:r w:rsidRPr="00FF4D27">
              <w:rPr>
                <w:szCs w:val="24"/>
              </w:rPr>
              <w:t>unrecognized</w:t>
            </w:r>
            <w:proofErr w:type="spellEnd"/>
            <w:r w:rsidRPr="00FF4D27">
              <w:rPr>
                <w:szCs w:val="24"/>
              </w:rPr>
              <w:t xml:space="preserve"> </w:t>
            </w:r>
            <w:proofErr w:type="spellStart"/>
            <w:r w:rsidRPr="00FF4D27">
              <w:rPr>
                <w:szCs w:val="24"/>
              </w:rPr>
              <w:t>key</w:t>
            </w:r>
            <w:proofErr w:type="spellEnd"/>
            <w:r w:rsidRPr="00FF4D27">
              <w:rPr>
                <w:szCs w:val="24"/>
              </w:rPr>
              <w:t xml:space="preserve"> </w:t>
            </w:r>
            <w:proofErr w:type="spellStart"/>
            <w:r w:rsidRPr="00FF4D27">
              <w:rPr>
                <w:szCs w:val="24"/>
              </w:rPr>
              <w:t>drivers</w:t>
            </w:r>
            <w:proofErr w:type="spellEnd"/>
            <w:r w:rsidRPr="00FF4D27">
              <w:rPr>
                <w:szCs w:val="24"/>
              </w:rPr>
              <w:t xml:space="preserve"> of </w:t>
            </w:r>
            <w:proofErr w:type="spellStart"/>
            <w:r w:rsidRPr="00FF4D27">
              <w:rPr>
                <w:szCs w:val="24"/>
              </w:rPr>
              <w:t>bacterial</w:t>
            </w:r>
            <w:proofErr w:type="spellEnd"/>
            <w:r w:rsidRPr="00FF4D27">
              <w:rPr>
                <w:szCs w:val="24"/>
              </w:rPr>
              <w:t xml:space="preserve"> </w:t>
            </w:r>
            <w:proofErr w:type="spellStart"/>
            <w:r w:rsidRPr="00FF4D27">
              <w:rPr>
                <w:szCs w:val="24"/>
              </w:rPr>
              <w:t>evolution</w:t>
            </w:r>
            <w:proofErr w:type="spellEnd"/>
            <w:r w:rsidRPr="00FF4D27">
              <w:rPr>
                <w:szCs w:val="24"/>
              </w:rPr>
              <w:t>.</w:t>
            </w:r>
          </w:p>
          <w:p w14:paraId="55DB1F52" w14:textId="77777777" w:rsidR="007B4667" w:rsidRPr="00FF4D27" w:rsidRDefault="007B4667" w:rsidP="007B4667">
            <w:pPr>
              <w:jc w:val="both"/>
              <w:rPr>
                <w:szCs w:val="24"/>
              </w:rPr>
            </w:pPr>
            <w:proofErr w:type="spellStart"/>
            <w:r w:rsidRPr="00FF4D27">
              <w:rPr>
                <w:szCs w:val="24"/>
              </w:rPr>
              <w:t>Plasmids</w:t>
            </w:r>
            <w:proofErr w:type="spellEnd"/>
            <w:r w:rsidRPr="00FF4D27">
              <w:rPr>
                <w:szCs w:val="24"/>
              </w:rPr>
              <w:t xml:space="preserve"> </w:t>
            </w:r>
            <w:proofErr w:type="spellStart"/>
            <w:r w:rsidRPr="00FF4D27">
              <w:rPr>
                <w:szCs w:val="24"/>
              </w:rPr>
              <w:t>are</w:t>
            </w:r>
            <w:proofErr w:type="spellEnd"/>
            <w:r w:rsidRPr="00FF4D27">
              <w:rPr>
                <w:szCs w:val="24"/>
              </w:rPr>
              <w:t xml:space="preserve"> </w:t>
            </w:r>
            <w:proofErr w:type="spellStart"/>
            <w:r w:rsidRPr="00FF4D27">
              <w:rPr>
                <w:szCs w:val="24"/>
              </w:rPr>
              <w:t>frequently</w:t>
            </w:r>
            <w:proofErr w:type="spellEnd"/>
            <w:r w:rsidRPr="00FF4D27">
              <w:rPr>
                <w:szCs w:val="24"/>
              </w:rPr>
              <w:t xml:space="preserve"> </w:t>
            </w:r>
            <w:proofErr w:type="spellStart"/>
            <w:r w:rsidRPr="00FF4D27">
              <w:rPr>
                <w:szCs w:val="24"/>
              </w:rPr>
              <w:t>cirulating</w:t>
            </w:r>
            <w:proofErr w:type="spellEnd"/>
            <w:r w:rsidRPr="00FF4D27">
              <w:rPr>
                <w:szCs w:val="24"/>
              </w:rPr>
              <w:t xml:space="preserve"> </w:t>
            </w:r>
            <w:proofErr w:type="spellStart"/>
            <w:r w:rsidRPr="00FF4D27">
              <w:rPr>
                <w:szCs w:val="24"/>
              </w:rPr>
              <w:t>intraspecies</w:t>
            </w:r>
            <w:proofErr w:type="spellEnd"/>
            <w:r w:rsidRPr="00FF4D27">
              <w:rPr>
                <w:szCs w:val="24"/>
              </w:rPr>
              <w:t xml:space="preserve">, </w:t>
            </w:r>
            <w:proofErr w:type="spellStart"/>
            <w:r w:rsidRPr="00FF4D27">
              <w:rPr>
                <w:szCs w:val="24"/>
              </w:rPr>
              <w:t>namely</w:t>
            </w:r>
            <w:proofErr w:type="spellEnd"/>
            <w:r w:rsidRPr="00FF4D27">
              <w:rPr>
                <w:szCs w:val="24"/>
              </w:rPr>
              <w:t xml:space="preserve"> </w:t>
            </w:r>
            <w:proofErr w:type="spellStart"/>
            <w:r w:rsidRPr="00FF4D27">
              <w:rPr>
                <w:szCs w:val="24"/>
              </w:rPr>
              <w:t>between</w:t>
            </w:r>
            <w:proofErr w:type="spellEnd"/>
            <w:r w:rsidRPr="00FF4D27">
              <w:rPr>
                <w:szCs w:val="24"/>
              </w:rPr>
              <w:t xml:space="preserve"> </w:t>
            </w:r>
            <w:proofErr w:type="spellStart"/>
            <w:r w:rsidRPr="00FF4D27">
              <w:rPr>
                <w:szCs w:val="24"/>
              </w:rPr>
              <w:t>different</w:t>
            </w:r>
            <w:proofErr w:type="spellEnd"/>
            <w:r w:rsidRPr="00FF4D27">
              <w:rPr>
                <w:szCs w:val="24"/>
              </w:rPr>
              <w:t xml:space="preserve"> </w:t>
            </w:r>
            <w:proofErr w:type="spellStart"/>
            <w:r w:rsidRPr="00FF4D27">
              <w:rPr>
                <w:szCs w:val="24"/>
              </w:rPr>
              <w:t>serovars</w:t>
            </w:r>
            <w:proofErr w:type="spellEnd"/>
            <w:r w:rsidRPr="00FF4D27">
              <w:rPr>
                <w:szCs w:val="24"/>
              </w:rPr>
              <w:t xml:space="preserve"> and </w:t>
            </w:r>
            <w:proofErr w:type="spellStart"/>
            <w:r w:rsidRPr="00FF4D27">
              <w:rPr>
                <w:szCs w:val="24"/>
              </w:rPr>
              <w:t>pathotypes</w:t>
            </w:r>
            <w:proofErr w:type="spellEnd"/>
            <w:r w:rsidRPr="00FF4D27">
              <w:rPr>
                <w:szCs w:val="24"/>
              </w:rPr>
              <w:t xml:space="preserve"> of </w:t>
            </w:r>
            <w:proofErr w:type="spellStart"/>
            <w:r w:rsidRPr="00FF4D27">
              <w:rPr>
                <w:szCs w:val="24"/>
              </w:rPr>
              <w:t>the</w:t>
            </w:r>
            <w:proofErr w:type="spellEnd"/>
            <w:r w:rsidRPr="00FF4D27">
              <w:rPr>
                <w:szCs w:val="24"/>
              </w:rPr>
              <w:t xml:space="preserve"> </w:t>
            </w:r>
            <w:proofErr w:type="spellStart"/>
            <w:r w:rsidRPr="00FF4D27">
              <w:rPr>
                <w:szCs w:val="24"/>
              </w:rPr>
              <w:t>same</w:t>
            </w:r>
            <w:proofErr w:type="spellEnd"/>
            <w:r w:rsidRPr="00FF4D27">
              <w:rPr>
                <w:szCs w:val="24"/>
              </w:rPr>
              <w:t xml:space="preserve"> species, </w:t>
            </w:r>
            <w:proofErr w:type="spellStart"/>
            <w:r w:rsidRPr="00FF4D27">
              <w:rPr>
                <w:szCs w:val="24"/>
              </w:rPr>
              <w:t>but</w:t>
            </w:r>
            <w:proofErr w:type="spellEnd"/>
            <w:r w:rsidRPr="00FF4D27">
              <w:rPr>
                <w:szCs w:val="24"/>
              </w:rPr>
              <w:t xml:space="preserve"> </w:t>
            </w:r>
            <w:proofErr w:type="spellStart"/>
            <w:r w:rsidRPr="00FF4D27">
              <w:rPr>
                <w:szCs w:val="24"/>
              </w:rPr>
              <w:t>the</w:t>
            </w:r>
            <w:proofErr w:type="spellEnd"/>
            <w:r w:rsidRPr="00FF4D27">
              <w:rPr>
                <w:szCs w:val="24"/>
              </w:rPr>
              <w:t xml:space="preserve"> </w:t>
            </w:r>
            <w:proofErr w:type="spellStart"/>
            <w:r w:rsidRPr="00FF4D27">
              <w:rPr>
                <w:szCs w:val="24"/>
              </w:rPr>
              <w:t>phenomenon</w:t>
            </w:r>
            <w:proofErr w:type="spellEnd"/>
            <w:r w:rsidRPr="00FF4D27">
              <w:rPr>
                <w:szCs w:val="24"/>
              </w:rPr>
              <w:t xml:space="preserve"> of </w:t>
            </w:r>
            <w:proofErr w:type="spellStart"/>
            <w:r w:rsidRPr="00FF4D27">
              <w:rPr>
                <w:szCs w:val="24"/>
              </w:rPr>
              <w:t>intergeneric</w:t>
            </w:r>
            <w:proofErr w:type="spellEnd"/>
            <w:r w:rsidRPr="00FF4D27">
              <w:rPr>
                <w:szCs w:val="24"/>
              </w:rPr>
              <w:t xml:space="preserve"> </w:t>
            </w:r>
            <w:proofErr w:type="spellStart"/>
            <w:r w:rsidRPr="00FF4D27">
              <w:rPr>
                <w:szCs w:val="24"/>
              </w:rPr>
              <w:t>plasmid</w:t>
            </w:r>
            <w:proofErr w:type="spellEnd"/>
            <w:r w:rsidRPr="00FF4D27">
              <w:rPr>
                <w:szCs w:val="24"/>
              </w:rPr>
              <w:t xml:space="preserve"> </w:t>
            </w:r>
            <w:proofErr w:type="spellStart"/>
            <w:r w:rsidRPr="00FF4D27">
              <w:rPr>
                <w:szCs w:val="24"/>
              </w:rPr>
              <w:t>transfer</w:t>
            </w:r>
            <w:proofErr w:type="spellEnd"/>
            <w:r w:rsidRPr="00FF4D27">
              <w:rPr>
                <w:szCs w:val="24"/>
              </w:rPr>
              <w:t xml:space="preserve"> </w:t>
            </w:r>
            <w:proofErr w:type="spellStart"/>
            <w:r w:rsidRPr="00FF4D27">
              <w:rPr>
                <w:szCs w:val="24"/>
              </w:rPr>
              <w:t>should</w:t>
            </w:r>
            <w:proofErr w:type="spellEnd"/>
            <w:r w:rsidRPr="00FF4D27">
              <w:rPr>
                <w:szCs w:val="24"/>
              </w:rPr>
              <w:t xml:space="preserve"> </w:t>
            </w:r>
            <w:proofErr w:type="spellStart"/>
            <w:r w:rsidRPr="00FF4D27">
              <w:rPr>
                <w:szCs w:val="24"/>
              </w:rPr>
              <w:t>also</w:t>
            </w:r>
            <w:proofErr w:type="spellEnd"/>
            <w:r w:rsidRPr="00FF4D27">
              <w:rPr>
                <w:szCs w:val="24"/>
              </w:rPr>
              <w:t xml:space="preserve"> be </w:t>
            </w:r>
            <w:proofErr w:type="spellStart"/>
            <w:r w:rsidRPr="00FF4D27">
              <w:rPr>
                <w:szCs w:val="24"/>
              </w:rPr>
              <w:t>considered</w:t>
            </w:r>
            <w:proofErr w:type="spellEnd"/>
            <w:r w:rsidRPr="00FF4D27">
              <w:rPr>
                <w:szCs w:val="24"/>
              </w:rPr>
              <w:t xml:space="preserve">. The </w:t>
            </w:r>
            <w:proofErr w:type="spellStart"/>
            <w:r w:rsidRPr="00FF4D27">
              <w:rPr>
                <w:szCs w:val="24"/>
              </w:rPr>
              <w:t>genetic</w:t>
            </w:r>
            <w:proofErr w:type="spellEnd"/>
            <w:r w:rsidRPr="00FF4D27">
              <w:rPr>
                <w:szCs w:val="24"/>
              </w:rPr>
              <w:t xml:space="preserve"> </w:t>
            </w:r>
            <w:proofErr w:type="spellStart"/>
            <w:r w:rsidRPr="00FF4D27">
              <w:rPr>
                <w:szCs w:val="24"/>
              </w:rPr>
              <w:t>flexibility</w:t>
            </w:r>
            <w:proofErr w:type="spellEnd"/>
            <w:r w:rsidRPr="00FF4D27">
              <w:rPr>
                <w:szCs w:val="24"/>
              </w:rPr>
              <w:t xml:space="preserve"> </w:t>
            </w:r>
            <w:proofErr w:type="spellStart"/>
            <w:r w:rsidRPr="00FF4D27">
              <w:rPr>
                <w:szCs w:val="24"/>
              </w:rPr>
              <w:t>resulted</w:t>
            </w:r>
            <w:proofErr w:type="spellEnd"/>
            <w:r w:rsidRPr="00FF4D27">
              <w:rPr>
                <w:szCs w:val="24"/>
              </w:rPr>
              <w:t xml:space="preserve"> </w:t>
            </w:r>
            <w:proofErr w:type="spellStart"/>
            <w:r w:rsidRPr="00FF4D27">
              <w:rPr>
                <w:szCs w:val="24"/>
              </w:rPr>
              <w:t>by</w:t>
            </w:r>
            <w:proofErr w:type="spellEnd"/>
            <w:r w:rsidRPr="00FF4D27">
              <w:rPr>
                <w:szCs w:val="24"/>
              </w:rPr>
              <w:t xml:space="preserve"> </w:t>
            </w:r>
            <w:proofErr w:type="spellStart"/>
            <w:r w:rsidRPr="00FF4D27">
              <w:rPr>
                <w:szCs w:val="24"/>
              </w:rPr>
              <w:t>the</w:t>
            </w:r>
            <w:proofErr w:type="spellEnd"/>
            <w:r w:rsidRPr="00FF4D27">
              <w:rPr>
                <w:szCs w:val="24"/>
              </w:rPr>
              <w:t xml:space="preserve"> </w:t>
            </w:r>
            <w:proofErr w:type="spellStart"/>
            <w:r w:rsidRPr="00FF4D27">
              <w:rPr>
                <w:szCs w:val="24"/>
              </w:rPr>
              <w:t>exchange</w:t>
            </w:r>
            <w:proofErr w:type="spellEnd"/>
            <w:r w:rsidRPr="00FF4D27">
              <w:rPr>
                <w:szCs w:val="24"/>
              </w:rPr>
              <w:t xml:space="preserve"> of </w:t>
            </w:r>
            <w:proofErr w:type="spellStart"/>
            <w:r w:rsidRPr="00FF4D27">
              <w:rPr>
                <w:szCs w:val="24"/>
              </w:rPr>
              <w:t>plasmids</w:t>
            </w:r>
            <w:proofErr w:type="spellEnd"/>
            <w:r w:rsidRPr="00FF4D27">
              <w:rPr>
                <w:szCs w:val="24"/>
              </w:rPr>
              <w:t xml:space="preserve"> </w:t>
            </w:r>
            <w:proofErr w:type="spellStart"/>
            <w:r w:rsidRPr="00FF4D27">
              <w:rPr>
                <w:szCs w:val="24"/>
              </w:rPr>
              <w:t>could</w:t>
            </w:r>
            <w:proofErr w:type="spellEnd"/>
            <w:r w:rsidRPr="00FF4D27">
              <w:rPr>
                <w:szCs w:val="24"/>
              </w:rPr>
              <w:t xml:space="preserve"> </w:t>
            </w:r>
            <w:proofErr w:type="spellStart"/>
            <w:r w:rsidRPr="00FF4D27">
              <w:rPr>
                <w:szCs w:val="24"/>
              </w:rPr>
              <w:t>have</w:t>
            </w:r>
            <w:proofErr w:type="spellEnd"/>
            <w:r w:rsidRPr="00FF4D27">
              <w:rPr>
                <w:szCs w:val="24"/>
              </w:rPr>
              <w:t xml:space="preserve"> </w:t>
            </w:r>
            <w:proofErr w:type="spellStart"/>
            <w:r w:rsidRPr="00FF4D27">
              <w:rPr>
                <w:szCs w:val="24"/>
              </w:rPr>
              <w:t>epidemic</w:t>
            </w:r>
            <w:proofErr w:type="spellEnd"/>
            <w:r w:rsidRPr="00FF4D27">
              <w:rPr>
                <w:szCs w:val="24"/>
              </w:rPr>
              <w:t xml:space="preserve"> and </w:t>
            </w:r>
            <w:proofErr w:type="spellStart"/>
            <w:r w:rsidRPr="00FF4D27">
              <w:rPr>
                <w:szCs w:val="24"/>
              </w:rPr>
              <w:t>zoonotic</w:t>
            </w:r>
            <w:proofErr w:type="spellEnd"/>
            <w:r w:rsidRPr="00FF4D27">
              <w:rPr>
                <w:szCs w:val="24"/>
              </w:rPr>
              <w:t xml:space="preserve"> </w:t>
            </w:r>
            <w:proofErr w:type="spellStart"/>
            <w:r w:rsidRPr="00FF4D27">
              <w:rPr>
                <w:szCs w:val="24"/>
              </w:rPr>
              <w:t>significance</w:t>
            </w:r>
            <w:proofErr w:type="spellEnd"/>
            <w:r w:rsidRPr="00FF4D27">
              <w:rPr>
                <w:szCs w:val="24"/>
              </w:rPr>
              <w:t xml:space="preserve">, </w:t>
            </w:r>
            <w:proofErr w:type="spellStart"/>
            <w:r w:rsidRPr="00FF4D27">
              <w:rPr>
                <w:szCs w:val="24"/>
              </w:rPr>
              <w:t>especially</w:t>
            </w:r>
            <w:proofErr w:type="spellEnd"/>
            <w:r w:rsidRPr="00FF4D27">
              <w:rPr>
                <w:szCs w:val="24"/>
              </w:rPr>
              <w:t xml:space="preserve"> in </w:t>
            </w:r>
            <w:proofErr w:type="spellStart"/>
            <w:r w:rsidRPr="00FF4D27">
              <w:rPr>
                <w:szCs w:val="24"/>
              </w:rPr>
              <w:t>bacteria</w:t>
            </w:r>
            <w:proofErr w:type="spellEnd"/>
            <w:r w:rsidRPr="00FF4D27">
              <w:rPr>
                <w:szCs w:val="24"/>
              </w:rPr>
              <w:t xml:space="preserve"> </w:t>
            </w:r>
            <w:proofErr w:type="spellStart"/>
            <w:r w:rsidRPr="00FF4D27">
              <w:rPr>
                <w:szCs w:val="24"/>
              </w:rPr>
              <w:t>that</w:t>
            </w:r>
            <w:proofErr w:type="spellEnd"/>
            <w:r w:rsidRPr="00FF4D27">
              <w:rPr>
                <w:szCs w:val="24"/>
              </w:rPr>
              <w:t xml:space="preserve"> </w:t>
            </w:r>
            <w:proofErr w:type="spellStart"/>
            <w:r w:rsidRPr="00FF4D27">
              <w:rPr>
                <w:szCs w:val="24"/>
              </w:rPr>
              <w:t>colonize</w:t>
            </w:r>
            <w:proofErr w:type="spellEnd"/>
            <w:r w:rsidRPr="00FF4D27">
              <w:rPr>
                <w:szCs w:val="24"/>
              </w:rPr>
              <w:t xml:space="preserve"> </w:t>
            </w:r>
            <w:proofErr w:type="spellStart"/>
            <w:r w:rsidRPr="00FF4D27">
              <w:rPr>
                <w:szCs w:val="24"/>
              </w:rPr>
              <w:t>the</w:t>
            </w:r>
            <w:proofErr w:type="spellEnd"/>
            <w:r w:rsidRPr="00FF4D27">
              <w:rPr>
                <w:szCs w:val="24"/>
              </w:rPr>
              <w:t xml:space="preserve"> </w:t>
            </w:r>
            <w:proofErr w:type="spellStart"/>
            <w:r w:rsidRPr="00FF4D27">
              <w:rPr>
                <w:szCs w:val="24"/>
              </w:rPr>
              <w:t>gut</w:t>
            </w:r>
            <w:proofErr w:type="spellEnd"/>
            <w:r w:rsidRPr="00FF4D27">
              <w:rPr>
                <w:szCs w:val="24"/>
              </w:rPr>
              <w:t xml:space="preserve"> of </w:t>
            </w:r>
            <w:proofErr w:type="spellStart"/>
            <w:r w:rsidRPr="00FF4D27">
              <w:rPr>
                <w:szCs w:val="24"/>
              </w:rPr>
              <w:t>food-producing</w:t>
            </w:r>
            <w:proofErr w:type="spellEnd"/>
            <w:r w:rsidRPr="00FF4D27">
              <w:rPr>
                <w:szCs w:val="24"/>
              </w:rPr>
              <w:t xml:space="preserve"> </w:t>
            </w:r>
            <w:proofErr w:type="spellStart"/>
            <w:r w:rsidRPr="00FF4D27">
              <w:rPr>
                <w:szCs w:val="24"/>
              </w:rPr>
              <w:t>animals</w:t>
            </w:r>
            <w:proofErr w:type="spellEnd"/>
            <w:r w:rsidRPr="00FF4D27">
              <w:rPr>
                <w:szCs w:val="24"/>
              </w:rPr>
              <w:t xml:space="preserve"> </w:t>
            </w:r>
            <w:proofErr w:type="spellStart"/>
            <w:r w:rsidRPr="00FF4D27">
              <w:rPr>
                <w:szCs w:val="24"/>
              </w:rPr>
              <w:t>exposed</w:t>
            </w:r>
            <w:proofErr w:type="spellEnd"/>
            <w:r w:rsidRPr="00FF4D27">
              <w:rPr>
                <w:szCs w:val="24"/>
              </w:rPr>
              <w:t xml:space="preserve"> </w:t>
            </w:r>
            <w:proofErr w:type="spellStart"/>
            <w:r w:rsidRPr="00FF4D27">
              <w:rPr>
                <w:szCs w:val="24"/>
              </w:rPr>
              <w:t>to</w:t>
            </w:r>
            <w:proofErr w:type="spellEnd"/>
            <w:r w:rsidRPr="00FF4D27">
              <w:rPr>
                <w:szCs w:val="24"/>
              </w:rPr>
              <w:t xml:space="preserve"> </w:t>
            </w:r>
            <w:proofErr w:type="spellStart"/>
            <w:r w:rsidRPr="00FF4D27">
              <w:rPr>
                <w:szCs w:val="24"/>
              </w:rPr>
              <w:t>intense</w:t>
            </w:r>
            <w:proofErr w:type="spellEnd"/>
            <w:r w:rsidRPr="00FF4D27">
              <w:rPr>
                <w:szCs w:val="24"/>
              </w:rPr>
              <w:t xml:space="preserve"> </w:t>
            </w:r>
            <w:proofErr w:type="spellStart"/>
            <w:r w:rsidRPr="00FF4D27">
              <w:rPr>
                <w:szCs w:val="24"/>
              </w:rPr>
              <w:t>antibiotic</w:t>
            </w:r>
            <w:proofErr w:type="spellEnd"/>
            <w:r w:rsidRPr="00FF4D27">
              <w:rPr>
                <w:szCs w:val="24"/>
              </w:rPr>
              <w:t xml:space="preserve"> </w:t>
            </w:r>
            <w:proofErr w:type="spellStart"/>
            <w:r w:rsidRPr="00FF4D27">
              <w:rPr>
                <w:szCs w:val="24"/>
              </w:rPr>
              <w:t>pressure</w:t>
            </w:r>
            <w:proofErr w:type="spellEnd"/>
            <w:r w:rsidRPr="00FF4D27">
              <w:rPr>
                <w:szCs w:val="24"/>
              </w:rPr>
              <w:t xml:space="preserve"> </w:t>
            </w:r>
            <w:proofErr w:type="spellStart"/>
            <w:r w:rsidRPr="00FF4D27">
              <w:rPr>
                <w:szCs w:val="24"/>
              </w:rPr>
              <w:t>such</w:t>
            </w:r>
            <w:proofErr w:type="spellEnd"/>
            <w:r w:rsidRPr="00FF4D27">
              <w:rPr>
                <w:szCs w:val="24"/>
              </w:rPr>
              <w:t xml:space="preserve"> </w:t>
            </w:r>
            <w:proofErr w:type="spellStart"/>
            <w:r w:rsidRPr="00FF4D27">
              <w:rPr>
                <w:szCs w:val="24"/>
              </w:rPr>
              <w:t>as</w:t>
            </w:r>
            <w:proofErr w:type="spellEnd"/>
            <w:r w:rsidRPr="00FF4D27">
              <w:rPr>
                <w:szCs w:val="24"/>
              </w:rPr>
              <w:t xml:space="preserve"> </w:t>
            </w:r>
            <w:proofErr w:type="spellStart"/>
            <w:r w:rsidRPr="00FF4D27">
              <w:rPr>
                <w:szCs w:val="24"/>
              </w:rPr>
              <w:t>poultry</w:t>
            </w:r>
            <w:proofErr w:type="spellEnd"/>
            <w:r w:rsidRPr="00FF4D27">
              <w:rPr>
                <w:szCs w:val="24"/>
              </w:rPr>
              <w:t>.</w:t>
            </w:r>
          </w:p>
          <w:p w14:paraId="524D71B7" w14:textId="77777777" w:rsidR="007B4667" w:rsidRPr="00FF4D27" w:rsidRDefault="007B4667" w:rsidP="007B4667">
            <w:pPr>
              <w:jc w:val="both"/>
              <w:rPr>
                <w:szCs w:val="24"/>
              </w:rPr>
            </w:pPr>
            <w:r w:rsidRPr="00FF4D27">
              <w:rPr>
                <w:szCs w:val="24"/>
              </w:rPr>
              <w:t xml:space="preserve">Here </w:t>
            </w:r>
            <w:proofErr w:type="spellStart"/>
            <w:r w:rsidRPr="00FF4D27">
              <w:rPr>
                <w:szCs w:val="24"/>
              </w:rPr>
              <w:t>we</w:t>
            </w:r>
            <w:proofErr w:type="spellEnd"/>
            <w:r w:rsidRPr="00FF4D27">
              <w:rPr>
                <w:szCs w:val="24"/>
              </w:rPr>
              <w:t xml:space="preserve"> </w:t>
            </w:r>
            <w:proofErr w:type="spellStart"/>
            <w:r w:rsidRPr="00FF4D27">
              <w:rPr>
                <w:szCs w:val="24"/>
              </w:rPr>
              <w:t>aim</w:t>
            </w:r>
            <w:proofErr w:type="spellEnd"/>
            <w:r w:rsidRPr="00FF4D27">
              <w:rPr>
                <w:szCs w:val="24"/>
              </w:rPr>
              <w:t xml:space="preserve"> </w:t>
            </w:r>
            <w:proofErr w:type="spellStart"/>
            <w:r w:rsidRPr="00FF4D27">
              <w:rPr>
                <w:szCs w:val="24"/>
              </w:rPr>
              <w:t>to</w:t>
            </w:r>
            <w:proofErr w:type="spellEnd"/>
            <w:r w:rsidRPr="00FF4D27">
              <w:rPr>
                <w:szCs w:val="24"/>
              </w:rPr>
              <w:t xml:space="preserve"> </w:t>
            </w:r>
            <w:proofErr w:type="spellStart"/>
            <w:r w:rsidRPr="00FF4D27">
              <w:rPr>
                <w:szCs w:val="24"/>
              </w:rPr>
              <w:t>perform</w:t>
            </w:r>
            <w:proofErr w:type="spellEnd"/>
            <w:r w:rsidRPr="00FF4D27">
              <w:rPr>
                <w:szCs w:val="24"/>
              </w:rPr>
              <w:t xml:space="preserve"> </w:t>
            </w:r>
            <w:proofErr w:type="spellStart"/>
            <w:r w:rsidRPr="00FF4D27">
              <w:rPr>
                <w:szCs w:val="24"/>
              </w:rPr>
              <w:t>genome</w:t>
            </w:r>
            <w:proofErr w:type="spellEnd"/>
            <w:r w:rsidRPr="00FF4D27">
              <w:rPr>
                <w:szCs w:val="24"/>
              </w:rPr>
              <w:t xml:space="preserve"> </w:t>
            </w:r>
            <w:proofErr w:type="spellStart"/>
            <w:r w:rsidRPr="00FF4D27">
              <w:rPr>
                <w:szCs w:val="24"/>
              </w:rPr>
              <w:t>comparisons</w:t>
            </w:r>
            <w:proofErr w:type="spellEnd"/>
            <w:r w:rsidRPr="00FF4D27">
              <w:rPr>
                <w:szCs w:val="24"/>
              </w:rPr>
              <w:t xml:space="preserve"> of </w:t>
            </w:r>
            <w:proofErr w:type="spellStart"/>
            <w:r w:rsidRPr="00FF4D27">
              <w:rPr>
                <w:szCs w:val="24"/>
              </w:rPr>
              <w:t>emerging</w:t>
            </w:r>
            <w:proofErr w:type="spellEnd"/>
            <w:r w:rsidRPr="00FF4D27">
              <w:rPr>
                <w:szCs w:val="24"/>
              </w:rPr>
              <w:t xml:space="preserve"> </w:t>
            </w:r>
            <w:r w:rsidRPr="00144E01">
              <w:rPr>
                <w:i/>
                <w:szCs w:val="24"/>
              </w:rPr>
              <w:t>Salmonella</w:t>
            </w:r>
            <w:r w:rsidRPr="00FF4D27">
              <w:rPr>
                <w:szCs w:val="24"/>
              </w:rPr>
              <w:t xml:space="preserve"> </w:t>
            </w:r>
            <w:proofErr w:type="spellStart"/>
            <w:r w:rsidRPr="00FF4D27">
              <w:rPr>
                <w:szCs w:val="24"/>
              </w:rPr>
              <w:t>serovars</w:t>
            </w:r>
            <w:proofErr w:type="spellEnd"/>
            <w:r w:rsidRPr="00FF4D27">
              <w:rPr>
                <w:szCs w:val="24"/>
              </w:rPr>
              <w:t xml:space="preserve"> of </w:t>
            </w:r>
            <w:proofErr w:type="spellStart"/>
            <w:r w:rsidRPr="00FF4D27">
              <w:rPr>
                <w:szCs w:val="24"/>
              </w:rPr>
              <w:t>poultry</w:t>
            </w:r>
            <w:proofErr w:type="spellEnd"/>
            <w:r w:rsidRPr="00FF4D27">
              <w:rPr>
                <w:szCs w:val="24"/>
              </w:rPr>
              <w:t xml:space="preserve"> and human and of </w:t>
            </w:r>
            <w:proofErr w:type="spellStart"/>
            <w:r w:rsidRPr="00FF4D27">
              <w:rPr>
                <w:szCs w:val="24"/>
              </w:rPr>
              <w:t>commensal</w:t>
            </w:r>
            <w:proofErr w:type="spellEnd"/>
            <w:r w:rsidRPr="00FF4D27">
              <w:rPr>
                <w:szCs w:val="24"/>
              </w:rPr>
              <w:t xml:space="preserve"> </w:t>
            </w:r>
            <w:proofErr w:type="spellStart"/>
            <w:r w:rsidRPr="00FF4D27">
              <w:rPr>
                <w:szCs w:val="24"/>
              </w:rPr>
              <w:t>strains</w:t>
            </w:r>
            <w:proofErr w:type="spellEnd"/>
            <w:r w:rsidRPr="00FF4D27">
              <w:rPr>
                <w:szCs w:val="24"/>
              </w:rPr>
              <w:t xml:space="preserve"> of </w:t>
            </w:r>
            <w:r w:rsidRPr="00144E01">
              <w:rPr>
                <w:i/>
                <w:szCs w:val="24"/>
              </w:rPr>
              <w:t>E. coli</w:t>
            </w:r>
            <w:r w:rsidRPr="00FF4D27">
              <w:rPr>
                <w:szCs w:val="24"/>
              </w:rPr>
              <w:t xml:space="preserve"> </w:t>
            </w:r>
            <w:proofErr w:type="spellStart"/>
            <w:r w:rsidRPr="00FF4D27">
              <w:rPr>
                <w:szCs w:val="24"/>
              </w:rPr>
              <w:t>to</w:t>
            </w:r>
            <w:proofErr w:type="spellEnd"/>
            <w:r w:rsidRPr="00FF4D27">
              <w:rPr>
                <w:szCs w:val="24"/>
              </w:rPr>
              <w:t xml:space="preserve"> </w:t>
            </w:r>
            <w:proofErr w:type="spellStart"/>
            <w:r w:rsidRPr="00FF4D27">
              <w:rPr>
                <w:szCs w:val="24"/>
              </w:rPr>
              <w:t>reveal</w:t>
            </w:r>
            <w:proofErr w:type="spellEnd"/>
            <w:r w:rsidRPr="00FF4D27">
              <w:rPr>
                <w:szCs w:val="24"/>
              </w:rPr>
              <w:t xml:space="preserve"> </w:t>
            </w:r>
            <w:proofErr w:type="spellStart"/>
            <w:r w:rsidRPr="00FF4D27">
              <w:rPr>
                <w:szCs w:val="24"/>
              </w:rPr>
              <w:t>diversity</w:t>
            </w:r>
            <w:proofErr w:type="spellEnd"/>
            <w:r w:rsidRPr="00FF4D27">
              <w:rPr>
                <w:szCs w:val="24"/>
              </w:rPr>
              <w:t xml:space="preserve"> of </w:t>
            </w:r>
            <w:proofErr w:type="spellStart"/>
            <w:r w:rsidRPr="00FF4D27">
              <w:rPr>
                <w:szCs w:val="24"/>
              </w:rPr>
              <w:t>novel</w:t>
            </w:r>
            <w:proofErr w:type="spellEnd"/>
            <w:r w:rsidRPr="00FF4D27">
              <w:rPr>
                <w:szCs w:val="24"/>
              </w:rPr>
              <w:t xml:space="preserve"> </w:t>
            </w:r>
            <w:proofErr w:type="spellStart"/>
            <w:r w:rsidRPr="00FF4D27">
              <w:rPr>
                <w:szCs w:val="24"/>
              </w:rPr>
              <w:t>plasmids</w:t>
            </w:r>
            <w:proofErr w:type="spellEnd"/>
            <w:r w:rsidRPr="00FF4D27">
              <w:rPr>
                <w:szCs w:val="24"/>
              </w:rPr>
              <w:t xml:space="preserve"> of </w:t>
            </w:r>
            <w:proofErr w:type="spellStart"/>
            <w:r w:rsidRPr="00FF4D27">
              <w:rPr>
                <w:szCs w:val="24"/>
              </w:rPr>
              <w:t>resistance</w:t>
            </w:r>
            <w:proofErr w:type="spellEnd"/>
            <w:r w:rsidRPr="00FF4D27">
              <w:rPr>
                <w:szCs w:val="24"/>
              </w:rPr>
              <w:t xml:space="preserve"> and/</w:t>
            </w:r>
            <w:proofErr w:type="spellStart"/>
            <w:r w:rsidRPr="00FF4D27">
              <w:rPr>
                <w:szCs w:val="24"/>
              </w:rPr>
              <w:t>or</w:t>
            </w:r>
            <w:proofErr w:type="spellEnd"/>
            <w:r w:rsidRPr="00FF4D27">
              <w:rPr>
                <w:szCs w:val="24"/>
              </w:rPr>
              <w:t xml:space="preserve"> </w:t>
            </w:r>
            <w:proofErr w:type="spellStart"/>
            <w:r w:rsidRPr="00FF4D27">
              <w:rPr>
                <w:szCs w:val="24"/>
              </w:rPr>
              <w:t>virulence</w:t>
            </w:r>
            <w:proofErr w:type="spellEnd"/>
            <w:r w:rsidRPr="00FF4D27">
              <w:rPr>
                <w:szCs w:val="24"/>
              </w:rPr>
              <w:t xml:space="preserve"> and </w:t>
            </w:r>
            <w:proofErr w:type="spellStart"/>
            <w:r w:rsidRPr="00FF4D27">
              <w:rPr>
                <w:szCs w:val="24"/>
              </w:rPr>
              <w:t>to</w:t>
            </w:r>
            <w:proofErr w:type="spellEnd"/>
            <w:r w:rsidRPr="00FF4D27">
              <w:rPr>
                <w:szCs w:val="24"/>
              </w:rPr>
              <w:t xml:space="preserve"> </w:t>
            </w:r>
            <w:proofErr w:type="spellStart"/>
            <w:r w:rsidRPr="00FF4D27">
              <w:rPr>
                <w:szCs w:val="24"/>
              </w:rPr>
              <w:t>describe</w:t>
            </w:r>
            <w:proofErr w:type="spellEnd"/>
            <w:r w:rsidRPr="00FF4D27">
              <w:rPr>
                <w:szCs w:val="24"/>
              </w:rPr>
              <w:t xml:space="preserve"> </w:t>
            </w:r>
            <w:proofErr w:type="spellStart"/>
            <w:r w:rsidRPr="00FF4D27">
              <w:rPr>
                <w:szCs w:val="24"/>
              </w:rPr>
              <w:t>possible</w:t>
            </w:r>
            <w:proofErr w:type="spellEnd"/>
            <w:r w:rsidRPr="00FF4D27">
              <w:rPr>
                <w:szCs w:val="24"/>
              </w:rPr>
              <w:t xml:space="preserve"> </w:t>
            </w:r>
            <w:proofErr w:type="spellStart"/>
            <w:r w:rsidRPr="00FF4D27">
              <w:rPr>
                <w:szCs w:val="24"/>
              </w:rPr>
              <w:t>intraspecific</w:t>
            </w:r>
            <w:proofErr w:type="spellEnd"/>
            <w:r w:rsidRPr="00FF4D27">
              <w:rPr>
                <w:szCs w:val="24"/>
              </w:rPr>
              <w:t xml:space="preserve"> and </w:t>
            </w:r>
            <w:proofErr w:type="spellStart"/>
            <w:r w:rsidRPr="00FF4D27">
              <w:rPr>
                <w:szCs w:val="24"/>
              </w:rPr>
              <w:t>intergeneric</w:t>
            </w:r>
            <w:proofErr w:type="spellEnd"/>
            <w:r w:rsidRPr="00FF4D27">
              <w:rPr>
                <w:szCs w:val="24"/>
              </w:rPr>
              <w:t xml:space="preserve"> </w:t>
            </w:r>
            <w:proofErr w:type="spellStart"/>
            <w:r w:rsidRPr="00FF4D27">
              <w:rPr>
                <w:szCs w:val="24"/>
              </w:rPr>
              <w:t>plasmid</w:t>
            </w:r>
            <w:proofErr w:type="spellEnd"/>
            <w:r w:rsidRPr="00FF4D27">
              <w:rPr>
                <w:szCs w:val="24"/>
              </w:rPr>
              <w:t xml:space="preserve"> </w:t>
            </w:r>
            <w:proofErr w:type="spellStart"/>
            <w:r w:rsidRPr="00FF4D27">
              <w:rPr>
                <w:szCs w:val="24"/>
              </w:rPr>
              <w:t>interactions</w:t>
            </w:r>
            <w:proofErr w:type="spellEnd"/>
            <w:r w:rsidRPr="00FF4D27">
              <w:rPr>
                <w:szCs w:val="24"/>
              </w:rPr>
              <w:t xml:space="preserve">. </w:t>
            </w:r>
            <w:r w:rsidRPr="00144E01">
              <w:rPr>
                <w:i/>
                <w:szCs w:val="24"/>
              </w:rPr>
              <w:t>In vitro</w:t>
            </w:r>
            <w:r w:rsidRPr="00FF4D27">
              <w:rPr>
                <w:szCs w:val="24"/>
              </w:rPr>
              <w:t xml:space="preserve"> and </w:t>
            </w:r>
            <w:r w:rsidRPr="00144E01">
              <w:rPr>
                <w:i/>
                <w:szCs w:val="24"/>
              </w:rPr>
              <w:t>in vivo</w:t>
            </w:r>
            <w:r w:rsidRPr="00FF4D27">
              <w:rPr>
                <w:szCs w:val="24"/>
              </w:rPr>
              <w:t xml:space="preserve"> </w:t>
            </w:r>
            <w:proofErr w:type="spellStart"/>
            <w:r w:rsidRPr="00FF4D27">
              <w:rPr>
                <w:szCs w:val="24"/>
              </w:rPr>
              <w:t>experiment</w:t>
            </w:r>
            <w:proofErr w:type="spellEnd"/>
            <w:r w:rsidRPr="00FF4D27">
              <w:rPr>
                <w:szCs w:val="24"/>
              </w:rPr>
              <w:t xml:space="preserve"> </w:t>
            </w:r>
            <w:proofErr w:type="spellStart"/>
            <w:r w:rsidRPr="00FF4D27">
              <w:rPr>
                <w:szCs w:val="24"/>
              </w:rPr>
              <w:t>will</w:t>
            </w:r>
            <w:proofErr w:type="spellEnd"/>
            <w:r w:rsidRPr="00FF4D27">
              <w:rPr>
                <w:szCs w:val="24"/>
              </w:rPr>
              <w:t xml:space="preserve"> be </w:t>
            </w:r>
            <w:proofErr w:type="spellStart"/>
            <w:r w:rsidRPr="00FF4D27">
              <w:rPr>
                <w:szCs w:val="24"/>
              </w:rPr>
              <w:t>conducted</w:t>
            </w:r>
            <w:proofErr w:type="spellEnd"/>
            <w:r w:rsidRPr="00FF4D27">
              <w:rPr>
                <w:szCs w:val="24"/>
              </w:rPr>
              <w:t xml:space="preserve"> </w:t>
            </w:r>
            <w:proofErr w:type="spellStart"/>
            <w:r w:rsidRPr="00FF4D27">
              <w:rPr>
                <w:szCs w:val="24"/>
              </w:rPr>
              <w:t>to</w:t>
            </w:r>
            <w:proofErr w:type="spellEnd"/>
            <w:r w:rsidRPr="00FF4D27">
              <w:rPr>
                <w:szCs w:val="24"/>
              </w:rPr>
              <w:t xml:space="preserve"> </w:t>
            </w:r>
            <w:proofErr w:type="spellStart"/>
            <w:r w:rsidRPr="00FF4D27">
              <w:rPr>
                <w:szCs w:val="24"/>
              </w:rPr>
              <w:t>measure</w:t>
            </w:r>
            <w:proofErr w:type="spellEnd"/>
            <w:r w:rsidRPr="00FF4D27">
              <w:rPr>
                <w:szCs w:val="24"/>
              </w:rPr>
              <w:t xml:space="preserve"> </w:t>
            </w:r>
            <w:proofErr w:type="spellStart"/>
            <w:r w:rsidRPr="00FF4D27">
              <w:rPr>
                <w:szCs w:val="24"/>
              </w:rPr>
              <w:t>the</w:t>
            </w:r>
            <w:proofErr w:type="spellEnd"/>
            <w:r w:rsidRPr="00FF4D27">
              <w:rPr>
                <w:szCs w:val="24"/>
              </w:rPr>
              <w:t xml:space="preserve"> </w:t>
            </w:r>
            <w:proofErr w:type="spellStart"/>
            <w:r w:rsidRPr="00FF4D27">
              <w:rPr>
                <w:szCs w:val="24"/>
              </w:rPr>
              <w:t>contribution</w:t>
            </w:r>
            <w:proofErr w:type="spellEnd"/>
            <w:r w:rsidRPr="00FF4D27">
              <w:rPr>
                <w:szCs w:val="24"/>
              </w:rPr>
              <w:t xml:space="preserve"> of </w:t>
            </w:r>
            <w:proofErr w:type="spellStart"/>
            <w:r w:rsidRPr="00FF4D27">
              <w:rPr>
                <w:szCs w:val="24"/>
              </w:rPr>
              <w:t>certain</w:t>
            </w:r>
            <w:proofErr w:type="spellEnd"/>
            <w:r w:rsidRPr="00FF4D27">
              <w:rPr>
                <w:szCs w:val="24"/>
              </w:rPr>
              <w:t xml:space="preserve"> </w:t>
            </w:r>
            <w:proofErr w:type="spellStart"/>
            <w:r w:rsidRPr="00FF4D27">
              <w:rPr>
                <w:szCs w:val="24"/>
              </w:rPr>
              <w:t>plasmids</w:t>
            </w:r>
            <w:proofErr w:type="spellEnd"/>
            <w:r w:rsidRPr="00FF4D27">
              <w:rPr>
                <w:szCs w:val="24"/>
              </w:rPr>
              <w:t xml:space="preserve"> </w:t>
            </w:r>
            <w:proofErr w:type="spellStart"/>
            <w:r w:rsidRPr="00FF4D27">
              <w:rPr>
                <w:szCs w:val="24"/>
              </w:rPr>
              <w:t>to</w:t>
            </w:r>
            <w:proofErr w:type="spellEnd"/>
            <w:r w:rsidRPr="00FF4D27">
              <w:rPr>
                <w:szCs w:val="24"/>
              </w:rPr>
              <w:t xml:space="preserve"> </w:t>
            </w:r>
            <w:proofErr w:type="spellStart"/>
            <w:r w:rsidRPr="00FF4D27">
              <w:rPr>
                <w:szCs w:val="24"/>
              </w:rPr>
              <w:t>survival</w:t>
            </w:r>
            <w:proofErr w:type="spellEnd"/>
            <w:r w:rsidRPr="00FF4D27">
              <w:rPr>
                <w:szCs w:val="24"/>
              </w:rPr>
              <w:t xml:space="preserve"> in </w:t>
            </w:r>
            <w:proofErr w:type="spellStart"/>
            <w:r w:rsidRPr="00FF4D27">
              <w:rPr>
                <w:szCs w:val="24"/>
              </w:rPr>
              <w:t>the</w:t>
            </w:r>
            <w:proofErr w:type="spellEnd"/>
            <w:r w:rsidRPr="00FF4D27">
              <w:rPr>
                <w:szCs w:val="24"/>
              </w:rPr>
              <w:t xml:space="preserve"> </w:t>
            </w:r>
            <w:proofErr w:type="spellStart"/>
            <w:r w:rsidRPr="00FF4D27">
              <w:rPr>
                <w:szCs w:val="24"/>
              </w:rPr>
              <w:t>animal</w:t>
            </w:r>
            <w:proofErr w:type="spellEnd"/>
            <w:r w:rsidRPr="00FF4D27">
              <w:rPr>
                <w:szCs w:val="24"/>
              </w:rPr>
              <w:t xml:space="preserve"> </w:t>
            </w:r>
            <w:proofErr w:type="spellStart"/>
            <w:r w:rsidRPr="00FF4D27">
              <w:rPr>
                <w:szCs w:val="24"/>
              </w:rPr>
              <w:t>host</w:t>
            </w:r>
            <w:proofErr w:type="spellEnd"/>
            <w:r w:rsidRPr="00FF4D27">
              <w:rPr>
                <w:szCs w:val="24"/>
              </w:rPr>
              <w:t xml:space="preserve"> and in </w:t>
            </w:r>
            <w:proofErr w:type="spellStart"/>
            <w:r w:rsidRPr="00FF4D27">
              <w:rPr>
                <w:szCs w:val="24"/>
              </w:rPr>
              <w:t>the</w:t>
            </w:r>
            <w:proofErr w:type="spellEnd"/>
            <w:r w:rsidRPr="00FF4D27">
              <w:rPr>
                <w:szCs w:val="24"/>
              </w:rPr>
              <w:t xml:space="preserve"> </w:t>
            </w:r>
            <w:proofErr w:type="spellStart"/>
            <w:r w:rsidRPr="00FF4D27">
              <w:rPr>
                <w:szCs w:val="24"/>
              </w:rPr>
              <w:t>environment</w:t>
            </w:r>
            <w:proofErr w:type="spellEnd"/>
            <w:r w:rsidRPr="00FF4D27">
              <w:rPr>
                <w:szCs w:val="24"/>
              </w:rPr>
              <w:t>.</w:t>
            </w:r>
          </w:p>
          <w:p w14:paraId="00106D06" w14:textId="77777777" w:rsidR="007B4667" w:rsidRPr="00A21B53" w:rsidRDefault="007B4667" w:rsidP="007B4667">
            <w:pPr>
              <w:rPr>
                <w:szCs w:val="24"/>
              </w:rPr>
            </w:pPr>
            <w:proofErr w:type="spellStart"/>
            <w:r w:rsidRPr="00FF4D27">
              <w:rPr>
                <w:szCs w:val="24"/>
              </w:rPr>
              <w:t>We</w:t>
            </w:r>
            <w:proofErr w:type="spellEnd"/>
            <w:r w:rsidRPr="00FF4D27">
              <w:rPr>
                <w:szCs w:val="24"/>
              </w:rPr>
              <w:t xml:space="preserve"> </w:t>
            </w:r>
            <w:proofErr w:type="spellStart"/>
            <w:r w:rsidRPr="00FF4D27">
              <w:rPr>
                <w:szCs w:val="24"/>
              </w:rPr>
              <w:t>believe</w:t>
            </w:r>
            <w:proofErr w:type="spellEnd"/>
            <w:r w:rsidRPr="00FF4D27">
              <w:rPr>
                <w:szCs w:val="24"/>
              </w:rPr>
              <w:t xml:space="preserve"> </w:t>
            </w:r>
            <w:proofErr w:type="spellStart"/>
            <w:r w:rsidRPr="00FF4D27">
              <w:rPr>
                <w:szCs w:val="24"/>
              </w:rPr>
              <w:t>our</w:t>
            </w:r>
            <w:proofErr w:type="spellEnd"/>
            <w:r w:rsidRPr="00FF4D27">
              <w:rPr>
                <w:szCs w:val="24"/>
              </w:rPr>
              <w:t xml:space="preserve"> </w:t>
            </w:r>
            <w:proofErr w:type="spellStart"/>
            <w:r w:rsidRPr="00FF4D27">
              <w:rPr>
                <w:szCs w:val="24"/>
              </w:rPr>
              <w:t>results</w:t>
            </w:r>
            <w:proofErr w:type="spellEnd"/>
            <w:r w:rsidRPr="00FF4D27">
              <w:rPr>
                <w:szCs w:val="24"/>
              </w:rPr>
              <w:t xml:space="preserve"> in </w:t>
            </w:r>
            <w:proofErr w:type="spellStart"/>
            <w:r w:rsidRPr="00FF4D27">
              <w:rPr>
                <w:szCs w:val="24"/>
              </w:rPr>
              <w:t>comparative</w:t>
            </w:r>
            <w:proofErr w:type="spellEnd"/>
            <w:r w:rsidRPr="00FF4D27">
              <w:rPr>
                <w:szCs w:val="24"/>
              </w:rPr>
              <w:t xml:space="preserve"> </w:t>
            </w:r>
            <w:proofErr w:type="spellStart"/>
            <w:r w:rsidRPr="00FF4D27">
              <w:rPr>
                <w:szCs w:val="24"/>
              </w:rPr>
              <w:t>analysis</w:t>
            </w:r>
            <w:proofErr w:type="spellEnd"/>
            <w:r w:rsidRPr="00FF4D27">
              <w:rPr>
                <w:szCs w:val="24"/>
              </w:rPr>
              <w:t xml:space="preserve"> of </w:t>
            </w:r>
            <w:proofErr w:type="spellStart"/>
            <w:r w:rsidRPr="00FF4D27">
              <w:rPr>
                <w:szCs w:val="24"/>
              </w:rPr>
              <w:t>plasmids</w:t>
            </w:r>
            <w:proofErr w:type="spellEnd"/>
            <w:r w:rsidRPr="00FF4D27">
              <w:rPr>
                <w:szCs w:val="24"/>
              </w:rPr>
              <w:t xml:space="preserve"> and of </w:t>
            </w:r>
            <w:proofErr w:type="spellStart"/>
            <w:r w:rsidRPr="00FF4D27">
              <w:rPr>
                <w:szCs w:val="24"/>
              </w:rPr>
              <w:t>plasmid</w:t>
            </w:r>
            <w:proofErr w:type="spellEnd"/>
            <w:r w:rsidRPr="00FF4D27">
              <w:rPr>
                <w:szCs w:val="24"/>
              </w:rPr>
              <w:t xml:space="preserve"> </w:t>
            </w:r>
            <w:proofErr w:type="spellStart"/>
            <w:r w:rsidRPr="00FF4D27">
              <w:rPr>
                <w:szCs w:val="24"/>
              </w:rPr>
              <w:t>exchange</w:t>
            </w:r>
            <w:proofErr w:type="spellEnd"/>
            <w:r w:rsidRPr="00FF4D27">
              <w:rPr>
                <w:szCs w:val="24"/>
              </w:rPr>
              <w:t xml:space="preserve"> </w:t>
            </w:r>
            <w:proofErr w:type="spellStart"/>
            <w:r w:rsidRPr="00FF4D27">
              <w:rPr>
                <w:szCs w:val="24"/>
              </w:rPr>
              <w:t>within</w:t>
            </w:r>
            <w:proofErr w:type="spellEnd"/>
            <w:r w:rsidRPr="00FF4D27">
              <w:rPr>
                <w:szCs w:val="24"/>
              </w:rPr>
              <w:t xml:space="preserve"> and </w:t>
            </w:r>
            <w:proofErr w:type="spellStart"/>
            <w:r w:rsidRPr="00FF4D27">
              <w:rPr>
                <w:szCs w:val="24"/>
              </w:rPr>
              <w:t>between</w:t>
            </w:r>
            <w:proofErr w:type="spellEnd"/>
            <w:r w:rsidRPr="00FF4D27">
              <w:rPr>
                <w:szCs w:val="24"/>
              </w:rPr>
              <w:t xml:space="preserve"> </w:t>
            </w:r>
            <w:r w:rsidRPr="00144E01">
              <w:rPr>
                <w:i/>
                <w:szCs w:val="24"/>
              </w:rPr>
              <w:t>Salmonella</w:t>
            </w:r>
            <w:r w:rsidRPr="00FF4D27">
              <w:rPr>
                <w:szCs w:val="24"/>
              </w:rPr>
              <w:t xml:space="preserve"> and </w:t>
            </w:r>
            <w:r w:rsidRPr="00144E01">
              <w:rPr>
                <w:i/>
                <w:szCs w:val="24"/>
              </w:rPr>
              <w:t>E. coli</w:t>
            </w:r>
            <w:r w:rsidRPr="00FF4D27">
              <w:rPr>
                <w:szCs w:val="24"/>
              </w:rPr>
              <w:t xml:space="preserve"> </w:t>
            </w:r>
            <w:proofErr w:type="spellStart"/>
            <w:r w:rsidRPr="00FF4D27">
              <w:rPr>
                <w:szCs w:val="24"/>
              </w:rPr>
              <w:t>will</w:t>
            </w:r>
            <w:proofErr w:type="spellEnd"/>
            <w:r w:rsidRPr="00FF4D27">
              <w:rPr>
                <w:szCs w:val="24"/>
              </w:rPr>
              <w:t xml:space="preserve"> </w:t>
            </w:r>
            <w:proofErr w:type="spellStart"/>
            <w:r w:rsidRPr="00FF4D27">
              <w:rPr>
                <w:szCs w:val="24"/>
              </w:rPr>
              <w:t>allow</w:t>
            </w:r>
            <w:proofErr w:type="spellEnd"/>
            <w:r w:rsidRPr="00FF4D27">
              <w:rPr>
                <w:szCs w:val="24"/>
              </w:rPr>
              <w:t xml:space="preserve"> a </w:t>
            </w:r>
            <w:proofErr w:type="spellStart"/>
            <w:r w:rsidRPr="00FF4D27">
              <w:rPr>
                <w:szCs w:val="24"/>
              </w:rPr>
              <w:t>better</w:t>
            </w:r>
            <w:proofErr w:type="spellEnd"/>
            <w:r w:rsidRPr="00FF4D27">
              <w:rPr>
                <w:szCs w:val="24"/>
              </w:rPr>
              <w:t xml:space="preserve"> </w:t>
            </w:r>
            <w:proofErr w:type="spellStart"/>
            <w:r w:rsidRPr="00FF4D27">
              <w:rPr>
                <w:szCs w:val="24"/>
              </w:rPr>
              <w:t>understanding</w:t>
            </w:r>
            <w:proofErr w:type="spellEnd"/>
            <w:r w:rsidRPr="00FF4D27">
              <w:rPr>
                <w:szCs w:val="24"/>
              </w:rPr>
              <w:t xml:space="preserve"> of </w:t>
            </w:r>
            <w:proofErr w:type="spellStart"/>
            <w:r w:rsidRPr="00FF4D27">
              <w:rPr>
                <w:szCs w:val="24"/>
              </w:rPr>
              <w:t>zoonotic</w:t>
            </w:r>
            <w:proofErr w:type="spellEnd"/>
            <w:r w:rsidRPr="00FF4D27">
              <w:rPr>
                <w:szCs w:val="24"/>
              </w:rPr>
              <w:t xml:space="preserve"> </w:t>
            </w:r>
            <w:proofErr w:type="spellStart"/>
            <w:r w:rsidRPr="00FF4D27">
              <w:rPr>
                <w:szCs w:val="24"/>
              </w:rPr>
              <w:t>importance</w:t>
            </w:r>
            <w:proofErr w:type="spellEnd"/>
            <w:r w:rsidRPr="00FF4D27">
              <w:rPr>
                <w:szCs w:val="24"/>
              </w:rPr>
              <w:t xml:space="preserve"> of </w:t>
            </w:r>
            <w:proofErr w:type="spellStart"/>
            <w:r w:rsidRPr="00FF4D27">
              <w:rPr>
                <w:szCs w:val="24"/>
              </w:rPr>
              <w:t>novel</w:t>
            </w:r>
            <w:proofErr w:type="spellEnd"/>
            <w:r w:rsidRPr="00FF4D27">
              <w:rPr>
                <w:szCs w:val="24"/>
              </w:rPr>
              <w:t xml:space="preserve"> and </w:t>
            </w:r>
            <w:proofErr w:type="spellStart"/>
            <w:r w:rsidRPr="00FF4D27">
              <w:rPr>
                <w:szCs w:val="24"/>
              </w:rPr>
              <w:t>emerging</w:t>
            </w:r>
            <w:proofErr w:type="spellEnd"/>
            <w:r w:rsidRPr="00FF4D27">
              <w:rPr>
                <w:szCs w:val="24"/>
              </w:rPr>
              <w:t xml:space="preserve"> </w:t>
            </w:r>
            <w:proofErr w:type="spellStart"/>
            <w:r w:rsidRPr="00FF4D27">
              <w:rPr>
                <w:szCs w:val="24"/>
              </w:rPr>
              <w:t>plasmids</w:t>
            </w:r>
            <w:proofErr w:type="spellEnd"/>
            <w:r>
              <w:rPr>
                <w:szCs w:val="24"/>
              </w:rPr>
              <w:t>.</w:t>
            </w:r>
          </w:p>
        </w:tc>
      </w:tr>
      <w:tr w:rsidR="00E81E2C" w:rsidRPr="00E81E2C" w14:paraId="1FC4E11D" w14:textId="77777777" w:rsidTr="00A21B53">
        <w:trPr>
          <w:cantSplit/>
          <w:trHeight w:val="1732"/>
        </w:trPr>
        <w:tc>
          <w:tcPr>
            <w:tcW w:w="709" w:type="dxa"/>
            <w:tcBorders>
              <w:bottom w:val="single" w:sz="4" w:space="0" w:color="auto"/>
            </w:tcBorders>
            <w:shd w:val="clear" w:color="auto" w:fill="auto"/>
            <w:textDirection w:val="btLr"/>
          </w:tcPr>
          <w:p w14:paraId="74AF62C1" w14:textId="77777777" w:rsidR="00B5490E" w:rsidRPr="00A21B53" w:rsidRDefault="00B5490E" w:rsidP="00027150">
            <w:pPr>
              <w:ind w:left="113" w:right="113"/>
              <w:jc w:val="center"/>
              <w:rPr>
                <w:szCs w:val="24"/>
              </w:rPr>
            </w:pPr>
            <w:r w:rsidRPr="00A21B53">
              <w:rPr>
                <w:szCs w:val="24"/>
              </w:rPr>
              <w:lastRenderedPageBreak/>
              <w:t>KIEGÉ-SZÍTENI</w:t>
            </w:r>
          </w:p>
        </w:tc>
        <w:tc>
          <w:tcPr>
            <w:tcW w:w="7123" w:type="dxa"/>
            <w:tcBorders>
              <w:bottom w:val="single" w:sz="4" w:space="0" w:color="auto"/>
            </w:tcBorders>
            <w:shd w:val="clear" w:color="auto" w:fill="auto"/>
          </w:tcPr>
          <w:p w14:paraId="076C6F69" w14:textId="77777777" w:rsidR="00B5490E" w:rsidRPr="00525A3B" w:rsidRDefault="00525A3B" w:rsidP="00E07541">
            <w:pPr>
              <w:rPr>
                <w:szCs w:val="24"/>
                <w:u w:val="single"/>
              </w:rPr>
            </w:pPr>
            <w:r>
              <w:rPr>
                <w:szCs w:val="24"/>
                <w:u w:val="single"/>
              </w:rPr>
              <w:t>Elvárások:</w:t>
            </w:r>
          </w:p>
          <w:p w14:paraId="65FAC2C5" w14:textId="77777777" w:rsidR="00B5490E" w:rsidRPr="00A21B53" w:rsidRDefault="00525A3B" w:rsidP="00525A3B">
            <w:pPr>
              <w:jc w:val="both"/>
              <w:rPr>
                <w:szCs w:val="24"/>
              </w:rPr>
            </w:pPr>
            <w:r>
              <w:rPr>
                <w:szCs w:val="24"/>
              </w:rPr>
              <w:t>Szakirá</w:t>
            </w:r>
            <w:r w:rsidRPr="001A2428">
              <w:rPr>
                <w:szCs w:val="24"/>
              </w:rPr>
              <w:t xml:space="preserve">nyú végzettség (állatorvos vagy biológus </w:t>
            </w:r>
            <w:proofErr w:type="spellStart"/>
            <w:r w:rsidRPr="001A2428">
              <w:rPr>
                <w:szCs w:val="24"/>
              </w:rPr>
              <w:t>MSc</w:t>
            </w:r>
            <w:proofErr w:type="spellEnd"/>
            <w:r w:rsidRPr="001A2428">
              <w:rPr>
                <w:szCs w:val="24"/>
              </w:rPr>
              <w:t xml:space="preserve"> diploma), kutatómunka iránti elkötelezettség, angol nyelvtudás, alapvető molekulár</w:t>
            </w:r>
            <w:r>
              <w:rPr>
                <w:szCs w:val="24"/>
              </w:rPr>
              <w:t>is technikák ismerete, állatkísé</w:t>
            </w:r>
            <w:r w:rsidRPr="001A2428">
              <w:rPr>
                <w:szCs w:val="24"/>
              </w:rPr>
              <w:t>rletekhez val</w:t>
            </w:r>
            <w:r>
              <w:rPr>
                <w:szCs w:val="24"/>
              </w:rPr>
              <w:t>ó</w:t>
            </w:r>
            <w:r w:rsidRPr="001A2428">
              <w:rPr>
                <w:szCs w:val="24"/>
              </w:rPr>
              <w:t xml:space="preserve"> készség, együttműködési és kommunikációs készsé</w:t>
            </w:r>
            <w:r>
              <w:rPr>
                <w:szCs w:val="24"/>
              </w:rPr>
              <w:t>g.</w:t>
            </w:r>
          </w:p>
        </w:tc>
        <w:tc>
          <w:tcPr>
            <w:tcW w:w="7412" w:type="dxa"/>
            <w:shd w:val="clear" w:color="auto" w:fill="auto"/>
          </w:tcPr>
          <w:p w14:paraId="600EDF2C" w14:textId="77777777" w:rsidR="00B5490E" w:rsidRPr="00525A3B" w:rsidRDefault="00B5490E" w:rsidP="00525A3B">
            <w:pPr>
              <w:jc w:val="both"/>
              <w:rPr>
                <w:szCs w:val="24"/>
                <w:u w:val="single"/>
                <w:lang w:val="en-GB"/>
              </w:rPr>
            </w:pPr>
            <w:r w:rsidRPr="00525A3B">
              <w:rPr>
                <w:szCs w:val="24"/>
                <w:u w:val="single"/>
                <w:lang w:val="en-GB"/>
              </w:rPr>
              <w:t>Requirements:</w:t>
            </w:r>
          </w:p>
          <w:p w14:paraId="3594927F" w14:textId="77777777" w:rsidR="00525A3B" w:rsidRPr="00A21B53" w:rsidRDefault="00525A3B" w:rsidP="00525A3B">
            <w:pPr>
              <w:jc w:val="both"/>
              <w:rPr>
                <w:rFonts w:eastAsia="Arial Unicode MS"/>
                <w:bCs/>
                <w:szCs w:val="24"/>
                <w:lang w:val="en-GB"/>
              </w:rPr>
            </w:pPr>
            <w:r w:rsidRPr="00E80EEC">
              <w:rPr>
                <w:rFonts w:eastAsia="Arial Unicode MS"/>
                <w:bCs/>
                <w:szCs w:val="24"/>
                <w:lang w:val="en-GB"/>
              </w:rPr>
              <w:t>Specific qualification (DVM or biologist MSc degree), strong commitment for research, fluency in English, experience in basic molecular techniques, skills in performing animal experiments and skills for efficient collaboration and communication.</w:t>
            </w:r>
          </w:p>
        </w:tc>
      </w:tr>
      <w:tr w:rsidR="00E81E2C" w:rsidRPr="00E81E2C" w14:paraId="76308F4B" w14:textId="77777777" w:rsidTr="00A21B53">
        <w:tc>
          <w:tcPr>
            <w:tcW w:w="709" w:type="dxa"/>
            <w:vMerge w:val="restart"/>
            <w:shd w:val="clear" w:color="auto" w:fill="auto"/>
            <w:textDirection w:val="btLr"/>
          </w:tcPr>
          <w:p w14:paraId="5EFCDA3E" w14:textId="77777777" w:rsidR="00525A3B" w:rsidRPr="00A21B53" w:rsidRDefault="00525A3B" w:rsidP="00525A3B">
            <w:pPr>
              <w:ind w:left="113" w:right="113"/>
              <w:jc w:val="center"/>
              <w:rPr>
                <w:szCs w:val="24"/>
              </w:rPr>
            </w:pPr>
            <w:r w:rsidRPr="00A21B53">
              <w:rPr>
                <w:szCs w:val="24"/>
              </w:rPr>
              <w:t>MEGVÁLASZOLNI</w:t>
            </w:r>
          </w:p>
        </w:tc>
        <w:tc>
          <w:tcPr>
            <w:tcW w:w="7123" w:type="dxa"/>
            <w:shd w:val="clear" w:color="auto" w:fill="auto"/>
          </w:tcPr>
          <w:p w14:paraId="254D6C05" w14:textId="77777777" w:rsidR="00525A3B" w:rsidRPr="00A21B53" w:rsidRDefault="00525A3B" w:rsidP="00525A3B">
            <w:pPr>
              <w:rPr>
                <w:szCs w:val="24"/>
              </w:rPr>
            </w:pPr>
            <w:r w:rsidRPr="00A21B53">
              <w:rPr>
                <w:szCs w:val="24"/>
              </w:rPr>
              <w:t xml:space="preserve">A meghirdetett téma finanszírozására rendelkezésre álló, </w:t>
            </w:r>
            <w:r w:rsidRPr="00A21B53">
              <w:rPr>
                <w:b/>
                <w:szCs w:val="24"/>
              </w:rPr>
              <w:t>már elnyert</w:t>
            </w:r>
            <w:r w:rsidRPr="00A21B53">
              <w:rPr>
                <w:szCs w:val="24"/>
              </w:rPr>
              <w:t xml:space="preserve"> forrás:</w:t>
            </w:r>
          </w:p>
        </w:tc>
        <w:tc>
          <w:tcPr>
            <w:tcW w:w="7412" w:type="dxa"/>
            <w:shd w:val="clear" w:color="auto" w:fill="auto"/>
          </w:tcPr>
          <w:p w14:paraId="2635BA15" w14:textId="77777777" w:rsidR="00525A3B" w:rsidRPr="00A21B53" w:rsidRDefault="00525A3B" w:rsidP="00525A3B">
            <w:pPr>
              <w:rPr>
                <w:szCs w:val="24"/>
              </w:rPr>
            </w:pPr>
            <w:r w:rsidRPr="00BE2858">
              <w:rPr>
                <w:szCs w:val="24"/>
              </w:rPr>
              <w:t>NKFI K 128600 (2018.12.01. – 2022.11.30.), vezető kutató</w:t>
            </w:r>
          </w:p>
        </w:tc>
      </w:tr>
      <w:tr w:rsidR="00E81E2C" w:rsidRPr="00E81E2C" w14:paraId="446FDBE3" w14:textId="77777777" w:rsidTr="00A21B53">
        <w:tc>
          <w:tcPr>
            <w:tcW w:w="709" w:type="dxa"/>
            <w:vMerge/>
            <w:shd w:val="clear" w:color="auto" w:fill="auto"/>
            <w:textDirection w:val="btLr"/>
          </w:tcPr>
          <w:p w14:paraId="3FF61E04" w14:textId="77777777" w:rsidR="00DB191D" w:rsidRPr="00A21B53" w:rsidRDefault="00DB191D" w:rsidP="00DB191D">
            <w:pPr>
              <w:ind w:left="113" w:right="113"/>
              <w:jc w:val="center"/>
              <w:rPr>
                <w:szCs w:val="24"/>
              </w:rPr>
            </w:pPr>
          </w:p>
        </w:tc>
        <w:tc>
          <w:tcPr>
            <w:tcW w:w="7123" w:type="dxa"/>
            <w:vMerge w:val="restart"/>
            <w:shd w:val="clear" w:color="auto" w:fill="auto"/>
          </w:tcPr>
          <w:p w14:paraId="5FEA5D56" w14:textId="77777777" w:rsidR="00DB191D" w:rsidRDefault="00DB191D" w:rsidP="00DB191D">
            <w:pPr>
              <w:rPr>
                <w:szCs w:val="24"/>
              </w:rPr>
            </w:pPr>
            <w:r w:rsidRPr="00A21B53">
              <w:rPr>
                <w:szCs w:val="24"/>
              </w:rPr>
              <w:t>A téma meghirdetőjének az elmúlt 5 évben megjelent, a meghirdetni kívánt témával összefüggő 3 publikációja</w:t>
            </w:r>
          </w:p>
          <w:p w14:paraId="3D0B9CEF" w14:textId="77777777" w:rsidR="00DB191D" w:rsidRPr="00A21B53" w:rsidRDefault="00DB191D" w:rsidP="00DB191D">
            <w:pPr>
              <w:rPr>
                <w:szCs w:val="24"/>
              </w:rPr>
            </w:pPr>
            <w:r w:rsidRPr="0037735A">
              <w:rPr>
                <w:szCs w:val="24"/>
              </w:rPr>
              <w:t>Szmolka A. MTMT azonosítója:</w:t>
            </w:r>
            <w:r>
              <w:rPr>
                <w:szCs w:val="24"/>
              </w:rPr>
              <w:t xml:space="preserve"> </w:t>
            </w:r>
            <w:r w:rsidRPr="0037735A">
              <w:rPr>
                <w:szCs w:val="24"/>
              </w:rPr>
              <w:t>10014084</w:t>
            </w:r>
          </w:p>
          <w:p w14:paraId="01905DDC" w14:textId="77777777" w:rsidR="00DB191D" w:rsidRPr="00A21B53" w:rsidRDefault="00DB191D" w:rsidP="00DB191D">
            <w:pPr>
              <w:rPr>
                <w:szCs w:val="24"/>
              </w:rPr>
            </w:pPr>
          </w:p>
        </w:tc>
        <w:tc>
          <w:tcPr>
            <w:tcW w:w="7412" w:type="dxa"/>
            <w:shd w:val="clear" w:color="auto" w:fill="auto"/>
          </w:tcPr>
          <w:p w14:paraId="1A6D7D04" w14:textId="77777777" w:rsidR="00DB191D" w:rsidRDefault="00266094" w:rsidP="00E81E2C">
            <w:pPr>
              <w:jc w:val="both"/>
              <w:rPr>
                <w:szCs w:val="24"/>
              </w:rPr>
            </w:pPr>
            <w:r w:rsidRPr="00266094">
              <w:rPr>
                <w:szCs w:val="24"/>
              </w:rPr>
              <w:t>Nagy T</w:t>
            </w:r>
            <w:r>
              <w:rPr>
                <w:szCs w:val="24"/>
              </w:rPr>
              <w:t>*</w:t>
            </w:r>
            <w:r w:rsidRPr="00266094">
              <w:rPr>
                <w:szCs w:val="24"/>
              </w:rPr>
              <w:t xml:space="preserve">, </w:t>
            </w:r>
            <w:proofErr w:type="spellStart"/>
            <w:r w:rsidRPr="00266094">
              <w:rPr>
                <w:b/>
                <w:szCs w:val="24"/>
              </w:rPr>
              <w:t>Szmolka</w:t>
            </w:r>
            <w:proofErr w:type="spellEnd"/>
            <w:r w:rsidRPr="00266094">
              <w:rPr>
                <w:b/>
                <w:szCs w:val="24"/>
              </w:rPr>
              <w:t xml:space="preserve"> A</w:t>
            </w:r>
            <w:r>
              <w:rPr>
                <w:szCs w:val="24"/>
              </w:rPr>
              <w:t>*</w:t>
            </w:r>
            <w:r w:rsidRPr="00266094">
              <w:rPr>
                <w:szCs w:val="24"/>
              </w:rPr>
              <w:t xml:space="preserve">, </w:t>
            </w:r>
            <w:proofErr w:type="spellStart"/>
            <w:r w:rsidRPr="00266094">
              <w:rPr>
                <w:szCs w:val="24"/>
              </w:rPr>
              <w:t>Wilk</w:t>
            </w:r>
            <w:proofErr w:type="spellEnd"/>
            <w:r w:rsidRPr="00266094">
              <w:rPr>
                <w:szCs w:val="24"/>
              </w:rPr>
              <w:t xml:space="preserve"> T, Kiss J, Szabó M, Pászti J, Nagy B, Olasz F. </w:t>
            </w:r>
            <w:proofErr w:type="spellStart"/>
            <w:r w:rsidRPr="00266094">
              <w:rPr>
                <w:szCs w:val="24"/>
              </w:rPr>
              <w:t>Comparative</w:t>
            </w:r>
            <w:proofErr w:type="spellEnd"/>
            <w:r w:rsidRPr="00266094">
              <w:rPr>
                <w:szCs w:val="24"/>
              </w:rPr>
              <w:t xml:space="preserve"> </w:t>
            </w:r>
            <w:proofErr w:type="spellStart"/>
            <w:r w:rsidRPr="00266094">
              <w:rPr>
                <w:szCs w:val="24"/>
              </w:rPr>
              <w:t>Genome</w:t>
            </w:r>
            <w:proofErr w:type="spellEnd"/>
            <w:r w:rsidRPr="00266094">
              <w:rPr>
                <w:szCs w:val="24"/>
              </w:rPr>
              <w:t xml:space="preserve"> </w:t>
            </w:r>
            <w:proofErr w:type="spellStart"/>
            <w:r w:rsidRPr="00266094">
              <w:rPr>
                <w:szCs w:val="24"/>
              </w:rPr>
              <w:t>Analysis</w:t>
            </w:r>
            <w:proofErr w:type="spellEnd"/>
            <w:r w:rsidRPr="00266094">
              <w:rPr>
                <w:szCs w:val="24"/>
              </w:rPr>
              <w:t xml:space="preserve"> of </w:t>
            </w:r>
            <w:proofErr w:type="spellStart"/>
            <w:r w:rsidRPr="00266094">
              <w:rPr>
                <w:szCs w:val="24"/>
              </w:rPr>
              <w:t>Hungarian</w:t>
            </w:r>
            <w:proofErr w:type="spellEnd"/>
            <w:r w:rsidRPr="00266094">
              <w:rPr>
                <w:szCs w:val="24"/>
              </w:rPr>
              <w:t xml:space="preserve"> and Global </w:t>
            </w:r>
            <w:proofErr w:type="spellStart"/>
            <w:r w:rsidRPr="00266094">
              <w:rPr>
                <w:szCs w:val="24"/>
              </w:rPr>
              <w:t>Strains</w:t>
            </w:r>
            <w:proofErr w:type="spellEnd"/>
            <w:r w:rsidRPr="00266094">
              <w:rPr>
                <w:szCs w:val="24"/>
              </w:rPr>
              <w:t xml:space="preserve"> of </w:t>
            </w:r>
            <w:r w:rsidRPr="00E81E2C">
              <w:rPr>
                <w:i/>
                <w:szCs w:val="24"/>
              </w:rPr>
              <w:t>Salmonella</w:t>
            </w:r>
            <w:r w:rsidRPr="00266094">
              <w:rPr>
                <w:szCs w:val="24"/>
              </w:rPr>
              <w:t xml:space="preserve"> Infantis. Front </w:t>
            </w:r>
            <w:proofErr w:type="spellStart"/>
            <w:r w:rsidRPr="00266094">
              <w:rPr>
                <w:szCs w:val="24"/>
              </w:rPr>
              <w:t>Microbiol</w:t>
            </w:r>
            <w:proofErr w:type="spellEnd"/>
            <w:r w:rsidRPr="00266094">
              <w:rPr>
                <w:szCs w:val="24"/>
              </w:rPr>
              <w:t>. 2020</w:t>
            </w:r>
            <w:r w:rsidR="00E81E2C">
              <w:rPr>
                <w:szCs w:val="24"/>
              </w:rPr>
              <w:t xml:space="preserve">, </w:t>
            </w:r>
            <w:r w:rsidRPr="00266094">
              <w:rPr>
                <w:szCs w:val="24"/>
              </w:rPr>
              <w:t>11:539</w:t>
            </w:r>
            <w:r w:rsidR="00E81E2C">
              <w:rPr>
                <w:szCs w:val="24"/>
              </w:rPr>
              <w:t>.</w:t>
            </w:r>
            <w:r w:rsidR="007D237B">
              <w:rPr>
                <w:szCs w:val="24"/>
              </w:rPr>
              <w:t xml:space="preserve"> M</w:t>
            </w:r>
            <w:r w:rsidR="000A0B45">
              <w:rPr>
                <w:szCs w:val="24"/>
              </w:rPr>
              <w:t>T</w:t>
            </w:r>
            <w:r w:rsidR="007D237B">
              <w:rPr>
                <w:szCs w:val="24"/>
              </w:rPr>
              <w:t xml:space="preserve">MT: </w:t>
            </w:r>
            <w:r w:rsidR="007D237B" w:rsidRPr="007D237B">
              <w:rPr>
                <w:szCs w:val="24"/>
              </w:rPr>
              <w:t>31289329</w:t>
            </w:r>
          </w:p>
          <w:p w14:paraId="7561CFDA" w14:textId="77777777" w:rsidR="00E81E2C" w:rsidRPr="00A21B53" w:rsidRDefault="00E81E2C" w:rsidP="00E81E2C">
            <w:pPr>
              <w:jc w:val="both"/>
              <w:rPr>
                <w:szCs w:val="24"/>
              </w:rPr>
            </w:pPr>
          </w:p>
        </w:tc>
      </w:tr>
      <w:tr w:rsidR="00E81E2C" w:rsidRPr="00E81E2C" w14:paraId="79826BC0" w14:textId="77777777" w:rsidTr="00A21B53">
        <w:tc>
          <w:tcPr>
            <w:tcW w:w="709" w:type="dxa"/>
            <w:vMerge/>
            <w:shd w:val="clear" w:color="auto" w:fill="auto"/>
            <w:textDirection w:val="btLr"/>
          </w:tcPr>
          <w:p w14:paraId="12537519" w14:textId="77777777" w:rsidR="00266094" w:rsidRPr="00A21B53" w:rsidRDefault="00266094" w:rsidP="00266094">
            <w:pPr>
              <w:ind w:left="113" w:right="113"/>
              <w:jc w:val="center"/>
              <w:rPr>
                <w:szCs w:val="24"/>
              </w:rPr>
            </w:pPr>
          </w:p>
        </w:tc>
        <w:tc>
          <w:tcPr>
            <w:tcW w:w="7123" w:type="dxa"/>
            <w:vMerge/>
            <w:shd w:val="clear" w:color="auto" w:fill="auto"/>
          </w:tcPr>
          <w:p w14:paraId="26C00D8F" w14:textId="77777777" w:rsidR="00266094" w:rsidRPr="00A21B53" w:rsidRDefault="00266094" w:rsidP="00266094">
            <w:pPr>
              <w:rPr>
                <w:szCs w:val="24"/>
              </w:rPr>
            </w:pPr>
          </w:p>
        </w:tc>
        <w:tc>
          <w:tcPr>
            <w:tcW w:w="7412" w:type="dxa"/>
            <w:shd w:val="clear" w:color="auto" w:fill="auto"/>
          </w:tcPr>
          <w:p w14:paraId="30D4F9BF" w14:textId="77777777" w:rsidR="00266094" w:rsidRDefault="00E81E2C" w:rsidP="00E81E2C">
            <w:pPr>
              <w:jc w:val="both"/>
              <w:rPr>
                <w:szCs w:val="24"/>
              </w:rPr>
            </w:pPr>
            <w:r w:rsidRPr="006A689E">
              <w:rPr>
                <w:b/>
                <w:szCs w:val="24"/>
              </w:rPr>
              <w:t>Szmolka A</w:t>
            </w:r>
            <w:r w:rsidRPr="00E81E2C">
              <w:rPr>
                <w:szCs w:val="24"/>
              </w:rPr>
              <w:t xml:space="preserve">, Szabó M, Kiss J, Pászti J, Adrián E, Olasz F, Nagy B. </w:t>
            </w:r>
            <w:proofErr w:type="spellStart"/>
            <w:r w:rsidRPr="00E81E2C">
              <w:rPr>
                <w:szCs w:val="24"/>
              </w:rPr>
              <w:t>Molecular</w:t>
            </w:r>
            <w:proofErr w:type="spellEnd"/>
            <w:r w:rsidRPr="00E81E2C">
              <w:rPr>
                <w:szCs w:val="24"/>
              </w:rPr>
              <w:t xml:space="preserve"> </w:t>
            </w:r>
            <w:proofErr w:type="spellStart"/>
            <w:r w:rsidRPr="00E81E2C">
              <w:rPr>
                <w:szCs w:val="24"/>
              </w:rPr>
              <w:t>epidemiology</w:t>
            </w:r>
            <w:proofErr w:type="spellEnd"/>
            <w:r w:rsidRPr="00E81E2C">
              <w:rPr>
                <w:szCs w:val="24"/>
              </w:rPr>
              <w:t xml:space="preserve"> of </w:t>
            </w:r>
            <w:proofErr w:type="spellStart"/>
            <w:r w:rsidRPr="00E81E2C">
              <w:rPr>
                <w:szCs w:val="24"/>
              </w:rPr>
              <w:t>the</w:t>
            </w:r>
            <w:proofErr w:type="spellEnd"/>
            <w:r w:rsidRPr="00E81E2C">
              <w:rPr>
                <w:szCs w:val="24"/>
              </w:rPr>
              <w:t xml:space="preserve"> </w:t>
            </w:r>
            <w:proofErr w:type="spellStart"/>
            <w:r w:rsidRPr="00E81E2C">
              <w:rPr>
                <w:szCs w:val="24"/>
              </w:rPr>
              <w:t>endemic</w:t>
            </w:r>
            <w:proofErr w:type="spellEnd"/>
            <w:r w:rsidRPr="00E81E2C">
              <w:rPr>
                <w:szCs w:val="24"/>
              </w:rPr>
              <w:t xml:space="preserve"> </w:t>
            </w:r>
            <w:proofErr w:type="spellStart"/>
            <w:r w:rsidRPr="00E81E2C">
              <w:rPr>
                <w:szCs w:val="24"/>
              </w:rPr>
              <w:t>multiresistance</w:t>
            </w:r>
            <w:proofErr w:type="spellEnd"/>
            <w:r w:rsidRPr="00E81E2C">
              <w:rPr>
                <w:szCs w:val="24"/>
              </w:rPr>
              <w:t xml:space="preserve"> </w:t>
            </w:r>
            <w:proofErr w:type="spellStart"/>
            <w:r w:rsidRPr="00E81E2C">
              <w:rPr>
                <w:szCs w:val="24"/>
              </w:rPr>
              <w:t>plasmid</w:t>
            </w:r>
            <w:proofErr w:type="spellEnd"/>
            <w:r w:rsidRPr="00E81E2C">
              <w:rPr>
                <w:szCs w:val="24"/>
              </w:rPr>
              <w:t xml:space="preserve"> pSI54/04 of </w:t>
            </w:r>
            <w:r w:rsidRPr="00E81E2C">
              <w:rPr>
                <w:i/>
                <w:szCs w:val="24"/>
              </w:rPr>
              <w:t>Salmonella</w:t>
            </w:r>
            <w:r w:rsidRPr="00E81E2C">
              <w:rPr>
                <w:szCs w:val="24"/>
              </w:rPr>
              <w:t xml:space="preserve"> </w:t>
            </w:r>
            <w:proofErr w:type="spellStart"/>
            <w:r w:rsidRPr="00E81E2C">
              <w:rPr>
                <w:szCs w:val="24"/>
              </w:rPr>
              <w:t>Infantis</w:t>
            </w:r>
            <w:proofErr w:type="spellEnd"/>
            <w:r w:rsidRPr="00E81E2C">
              <w:rPr>
                <w:szCs w:val="24"/>
              </w:rPr>
              <w:t xml:space="preserve"> in </w:t>
            </w:r>
            <w:proofErr w:type="spellStart"/>
            <w:r w:rsidRPr="00E81E2C">
              <w:rPr>
                <w:szCs w:val="24"/>
              </w:rPr>
              <w:t>broiler</w:t>
            </w:r>
            <w:proofErr w:type="spellEnd"/>
            <w:r w:rsidRPr="00E81E2C">
              <w:rPr>
                <w:szCs w:val="24"/>
              </w:rPr>
              <w:t xml:space="preserve"> and human </w:t>
            </w:r>
            <w:proofErr w:type="spellStart"/>
            <w:r w:rsidRPr="00E81E2C">
              <w:rPr>
                <w:szCs w:val="24"/>
              </w:rPr>
              <w:t>population</w:t>
            </w:r>
            <w:proofErr w:type="spellEnd"/>
            <w:r w:rsidRPr="00E81E2C">
              <w:rPr>
                <w:szCs w:val="24"/>
              </w:rPr>
              <w:t xml:space="preserve"> in Hungary. </w:t>
            </w:r>
            <w:proofErr w:type="spellStart"/>
            <w:r w:rsidRPr="00E81E2C">
              <w:rPr>
                <w:szCs w:val="24"/>
              </w:rPr>
              <w:t>Food</w:t>
            </w:r>
            <w:proofErr w:type="spellEnd"/>
            <w:r w:rsidRPr="00E81E2C">
              <w:rPr>
                <w:szCs w:val="24"/>
              </w:rPr>
              <w:t xml:space="preserve"> </w:t>
            </w:r>
            <w:proofErr w:type="spellStart"/>
            <w:r w:rsidRPr="00E81E2C">
              <w:rPr>
                <w:szCs w:val="24"/>
              </w:rPr>
              <w:t>Microbiol</w:t>
            </w:r>
            <w:proofErr w:type="spellEnd"/>
            <w:r w:rsidRPr="00E81E2C">
              <w:rPr>
                <w:szCs w:val="24"/>
              </w:rPr>
              <w:t>. 2018; 71:25-31.</w:t>
            </w:r>
            <w:r w:rsidR="007D237B">
              <w:t xml:space="preserve"> MTMT: </w:t>
            </w:r>
            <w:r w:rsidR="007D237B" w:rsidRPr="007D237B">
              <w:rPr>
                <w:szCs w:val="24"/>
              </w:rPr>
              <w:t>3236015</w:t>
            </w:r>
          </w:p>
          <w:p w14:paraId="757DE335" w14:textId="77777777" w:rsidR="00E81E2C" w:rsidRPr="00A21B53" w:rsidRDefault="00E81E2C" w:rsidP="00E81E2C">
            <w:pPr>
              <w:jc w:val="both"/>
              <w:rPr>
                <w:szCs w:val="24"/>
              </w:rPr>
            </w:pPr>
          </w:p>
        </w:tc>
      </w:tr>
      <w:tr w:rsidR="00E81E2C" w:rsidRPr="00E81E2C" w14:paraId="4FD33CC7" w14:textId="77777777" w:rsidTr="00A21B53">
        <w:trPr>
          <w:trHeight w:val="341"/>
        </w:trPr>
        <w:tc>
          <w:tcPr>
            <w:tcW w:w="709" w:type="dxa"/>
            <w:vMerge/>
            <w:shd w:val="clear" w:color="auto" w:fill="auto"/>
            <w:textDirection w:val="btLr"/>
          </w:tcPr>
          <w:p w14:paraId="1B6C9C90" w14:textId="77777777" w:rsidR="00B5490E" w:rsidRPr="00A21B53" w:rsidRDefault="00B5490E" w:rsidP="00027150">
            <w:pPr>
              <w:ind w:left="113" w:right="113"/>
              <w:jc w:val="center"/>
              <w:rPr>
                <w:szCs w:val="24"/>
              </w:rPr>
            </w:pPr>
          </w:p>
        </w:tc>
        <w:tc>
          <w:tcPr>
            <w:tcW w:w="7123" w:type="dxa"/>
            <w:vMerge/>
            <w:shd w:val="clear" w:color="auto" w:fill="auto"/>
          </w:tcPr>
          <w:p w14:paraId="30BF04E0" w14:textId="77777777" w:rsidR="00B5490E" w:rsidRPr="00A21B53" w:rsidRDefault="00B5490E" w:rsidP="00E07541">
            <w:pPr>
              <w:rPr>
                <w:szCs w:val="24"/>
              </w:rPr>
            </w:pPr>
          </w:p>
        </w:tc>
        <w:tc>
          <w:tcPr>
            <w:tcW w:w="7412" w:type="dxa"/>
            <w:shd w:val="clear" w:color="auto" w:fill="auto"/>
          </w:tcPr>
          <w:p w14:paraId="2B2AC092" w14:textId="77777777" w:rsidR="00B5490E" w:rsidRDefault="00B5490E" w:rsidP="006A689E">
            <w:pPr>
              <w:jc w:val="both"/>
              <w:rPr>
                <w:szCs w:val="24"/>
              </w:rPr>
            </w:pPr>
            <w:r w:rsidRPr="00A21B53">
              <w:rPr>
                <w:szCs w:val="24"/>
              </w:rPr>
              <w:t>3.)</w:t>
            </w:r>
            <w:r w:rsidR="006A689E">
              <w:t xml:space="preserve"> </w:t>
            </w:r>
            <w:proofErr w:type="spellStart"/>
            <w:r w:rsidR="006A689E" w:rsidRPr="006A689E">
              <w:rPr>
                <w:b/>
                <w:szCs w:val="24"/>
              </w:rPr>
              <w:t>Szmolka</w:t>
            </w:r>
            <w:proofErr w:type="spellEnd"/>
            <w:r w:rsidR="006A689E" w:rsidRPr="006A689E">
              <w:rPr>
                <w:b/>
                <w:szCs w:val="24"/>
              </w:rPr>
              <w:t xml:space="preserve"> A</w:t>
            </w:r>
            <w:r w:rsidR="006A689E" w:rsidRPr="006A689E">
              <w:rPr>
                <w:szCs w:val="24"/>
              </w:rPr>
              <w:t xml:space="preserve">, </w:t>
            </w:r>
            <w:proofErr w:type="spellStart"/>
            <w:r w:rsidR="006A689E" w:rsidRPr="006A689E">
              <w:rPr>
                <w:szCs w:val="24"/>
              </w:rPr>
              <w:t>Matulova</w:t>
            </w:r>
            <w:proofErr w:type="spellEnd"/>
            <w:r w:rsidR="006A689E" w:rsidRPr="006A689E">
              <w:rPr>
                <w:szCs w:val="24"/>
              </w:rPr>
              <w:t xml:space="preserve"> ME, </w:t>
            </w:r>
            <w:proofErr w:type="spellStart"/>
            <w:r w:rsidR="006A689E" w:rsidRPr="006A689E">
              <w:rPr>
                <w:szCs w:val="24"/>
              </w:rPr>
              <w:t>Rychlik</w:t>
            </w:r>
            <w:proofErr w:type="spellEnd"/>
            <w:r w:rsidR="006A689E" w:rsidRPr="006A689E">
              <w:rPr>
                <w:szCs w:val="24"/>
              </w:rPr>
              <w:t xml:space="preserve"> I. </w:t>
            </w:r>
            <w:proofErr w:type="spellStart"/>
            <w:r w:rsidR="006A689E" w:rsidRPr="006A689E">
              <w:rPr>
                <w:szCs w:val="24"/>
              </w:rPr>
              <w:t>Impact</w:t>
            </w:r>
            <w:proofErr w:type="spellEnd"/>
            <w:r w:rsidR="006A689E" w:rsidRPr="006A689E">
              <w:rPr>
                <w:szCs w:val="24"/>
              </w:rPr>
              <w:t xml:space="preserve"> of </w:t>
            </w:r>
            <w:proofErr w:type="spellStart"/>
            <w:r w:rsidR="006A689E" w:rsidRPr="006A689E">
              <w:rPr>
                <w:i/>
                <w:szCs w:val="24"/>
              </w:rPr>
              <w:t>fliD</w:t>
            </w:r>
            <w:proofErr w:type="spellEnd"/>
            <w:r w:rsidR="006A689E" w:rsidRPr="006A689E">
              <w:rPr>
                <w:szCs w:val="24"/>
              </w:rPr>
              <w:t xml:space="preserve"> and </w:t>
            </w:r>
            <w:proofErr w:type="spellStart"/>
            <w:r w:rsidR="006A689E" w:rsidRPr="006A689E">
              <w:rPr>
                <w:szCs w:val="24"/>
              </w:rPr>
              <w:t>virulence</w:t>
            </w:r>
            <w:proofErr w:type="spellEnd"/>
            <w:r w:rsidR="006A689E" w:rsidRPr="006A689E">
              <w:rPr>
                <w:szCs w:val="24"/>
              </w:rPr>
              <w:t xml:space="preserve"> </w:t>
            </w:r>
            <w:proofErr w:type="spellStart"/>
            <w:r w:rsidR="006A689E" w:rsidRPr="006A689E">
              <w:rPr>
                <w:szCs w:val="24"/>
              </w:rPr>
              <w:t>plasmid</w:t>
            </w:r>
            <w:proofErr w:type="spellEnd"/>
            <w:r w:rsidR="006A689E" w:rsidRPr="006A689E">
              <w:rPr>
                <w:szCs w:val="24"/>
              </w:rPr>
              <w:t xml:space="preserve"> </w:t>
            </w:r>
            <w:proofErr w:type="spellStart"/>
            <w:r w:rsidR="006A689E" w:rsidRPr="006A689E">
              <w:rPr>
                <w:szCs w:val="24"/>
              </w:rPr>
              <w:t>pSEV</w:t>
            </w:r>
            <w:proofErr w:type="spellEnd"/>
            <w:r w:rsidR="006A689E" w:rsidRPr="006A689E">
              <w:rPr>
                <w:szCs w:val="24"/>
              </w:rPr>
              <w:t xml:space="preserve"> </w:t>
            </w:r>
            <w:proofErr w:type="spellStart"/>
            <w:r w:rsidR="006A689E" w:rsidRPr="006A689E">
              <w:rPr>
                <w:szCs w:val="24"/>
              </w:rPr>
              <w:t>on</w:t>
            </w:r>
            <w:proofErr w:type="spellEnd"/>
            <w:r w:rsidR="006A689E" w:rsidRPr="006A689E">
              <w:rPr>
                <w:szCs w:val="24"/>
              </w:rPr>
              <w:t xml:space="preserve"> </w:t>
            </w:r>
            <w:proofErr w:type="spellStart"/>
            <w:r w:rsidR="006A689E" w:rsidRPr="006A689E">
              <w:rPr>
                <w:szCs w:val="24"/>
              </w:rPr>
              <w:t>response</w:t>
            </w:r>
            <w:proofErr w:type="spellEnd"/>
            <w:r w:rsidR="006A689E" w:rsidRPr="006A689E">
              <w:rPr>
                <w:szCs w:val="24"/>
              </w:rPr>
              <w:t xml:space="preserve"> of </w:t>
            </w:r>
            <w:proofErr w:type="spellStart"/>
            <w:r w:rsidR="006A689E" w:rsidRPr="006A689E">
              <w:rPr>
                <w:szCs w:val="24"/>
              </w:rPr>
              <w:t>chicken</w:t>
            </w:r>
            <w:proofErr w:type="spellEnd"/>
            <w:r w:rsidR="006A689E" w:rsidRPr="006A689E">
              <w:rPr>
                <w:szCs w:val="24"/>
              </w:rPr>
              <w:t xml:space="preserve"> </w:t>
            </w:r>
            <w:proofErr w:type="spellStart"/>
            <w:r w:rsidR="006A689E" w:rsidRPr="006A689E">
              <w:rPr>
                <w:szCs w:val="24"/>
              </w:rPr>
              <w:t>embryo</w:t>
            </w:r>
            <w:proofErr w:type="spellEnd"/>
            <w:r w:rsidR="006A689E" w:rsidRPr="006A689E">
              <w:rPr>
                <w:szCs w:val="24"/>
              </w:rPr>
              <w:t xml:space="preserve"> </w:t>
            </w:r>
            <w:proofErr w:type="spellStart"/>
            <w:r w:rsidR="006A689E" w:rsidRPr="006A689E">
              <w:rPr>
                <w:szCs w:val="24"/>
              </w:rPr>
              <w:t>fibroblasts</w:t>
            </w:r>
            <w:proofErr w:type="spellEnd"/>
            <w:r w:rsidR="006A689E" w:rsidRPr="006A689E">
              <w:rPr>
                <w:szCs w:val="24"/>
              </w:rPr>
              <w:t xml:space="preserve"> to </w:t>
            </w:r>
            <w:r w:rsidR="006A689E" w:rsidRPr="006A689E">
              <w:rPr>
                <w:i/>
                <w:szCs w:val="24"/>
              </w:rPr>
              <w:t>Salmonella</w:t>
            </w:r>
            <w:r w:rsidR="006A689E" w:rsidRPr="006A689E">
              <w:rPr>
                <w:szCs w:val="24"/>
              </w:rPr>
              <w:t xml:space="preserve"> </w:t>
            </w:r>
            <w:proofErr w:type="spellStart"/>
            <w:r w:rsidR="006A689E" w:rsidRPr="006A689E">
              <w:rPr>
                <w:szCs w:val="24"/>
              </w:rPr>
              <w:t>Enteritidis</w:t>
            </w:r>
            <w:proofErr w:type="spellEnd"/>
            <w:r w:rsidR="006A689E" w:rsidRPr="006A689E">
              <w:rPr>
                <w:szCs w:val="24"/>
              </w:rPr>
              <w:t xml:space="preserve">. Vet </w:t>
            </w:r>
            <w:proofErr w:type="spellStart"/>
            <w:r w:rsidR="006A689E" w:rsidRPr="006A689E">
              <w:rPr>
                <w:szCs w:val="24"/>
              </w:rPr>
              <w:t>Immunol</w:t>
            </w:r>
            <w:proofErr w:type="spellEnd"/>
            <w:r w:rsidR="006A689E" w:rsidRPr="006A689E">
              <w:rPr>
                <w:szCs w:val="24"/>
              </w:rPr>
              <w:t xml:space="preserve"> </w:t>
            </w:r>
            <w:proofErr w:type="spellStart"/>
            <w:r w:rsidR="006A689E" w:rsidRPr="006A689E">
              <w:rPr>
                <w:szCs w:val="24"/>
              </w:rPr>
              <w:t>Immunopathol</w:t>
            </w:r>
            <w:proofErr w:type="spellEnd"/>
            <w:r w:rsidR="006A689E" w:rsidRPr="006A689E">
              <w:rPr>
                <w:szCs w:val="24"/>
              </w:rPr>
              <w:t>. 2018; 196:1-4.</w:t>
            </w:r>
            <w:r w:rsidR="007D237B">
              <w:rPr>
                <w:szCs w:val="24"/>
              </w:rPr>
              <w:t xml:space="preserve"> </w:t>
            </w:r>
            <w:r w:rsidR="000A0B45">
              <w:rPr>
                <w:szCs w:val="24"/>
              </w:rPr>
              <w:t xml:space="preserve">MTMT: </w:t>
            </w:r>
            <w:r w:rsidR="007D237B" w:rsidRPr="007D237B">
              <w:rPr>
                <w:szCs w:val="24"/>
              </w:rPr>
              <w:t>3351129</w:t>
            </w:r>
          </w:p>
          <w:p w14:paraId="222A678C" w14:textId="77777777" w:rsidR="006A689E" w:rsidRPr="00A21B53" w:rsidRDefault="006A689E" w:rsidP="006A689E">
            <w:pPr>
              <w:jc w:val="both"/>
              <w:rPr>
                <w:szCs w:val="24"/>
              </w:rPr>
            </w:pPr>
          </w:p>
        </w:tc>
      </w:tr>
      <w:tr w:rsidR="00E81E2C" w:rsidRPr="00E81E2C" w14:paraId="5FD1452F" w14:textId="77777777" w:rsidTr="00A21B53">
        <w:tc>
          <w:tcPr>
            <w:tcW w:w="709" w:type="dxa"/>
            <w:vMerge/>
            <w:shd w:val="clear" w:color="auto" w:fill="auto"/>
            <w:textDirection w:val="btLr"/>
          </w:tcPr>
          <w:p w14:paraId="75CF6CBD" w14:textId="77777777" w:rsidR="00B5490E" w:rsidRPr="00A21B53" w:rsidRDefault="00B5490E" w:rsidP="00027150">
            <w:pPr>
              <w:ind w:left="113" w:right="113"/>
              <w:jc w:val="center"/>
              <w:rPr>
                <w:szCs w:val="24"/>
              </w:rPr>
            </w:pPr>
          </w:p>
        </w:tc>
        <w:tc>
          <w:tcPr>
            <w:tcW w:w="7123" w:type="dxa"/>
            <w:shd w:val="clear" w:color="auto" w:fill="auto"/>
          </w:tcPr>
          <w:p w14:paraId="318B95AF" w14:textId="77777777" w:rsidR="00B5490E" w:rsidRPr="00A21B53" w:rsidRDefault="00B5490E" w:rsidP="00E07541">
            <w:pPr>
              <w:rPr>
                <w:szCs w:val="24"/>
              </w:rPr>
            </w:pPr>
            <w:r w:rsidRPr="00A21B53">
              <w:rPr>
                <w:szCs w:val="24"/>
              </w:rPr>
              <w:t>Egyéb közölnivaló</w:t>
            </w:r>
            <w:r w:rsidR="0077469D" w:rsidRPr="00A21B53">
              <w:rPr>
                <w:szCs w:val="24"/>
              </w:rPr>
              <w:t>:</w:t>
            </w:r>
          </w:p>
        </w:tc>
        <w:tc>
          <w:tcPr>
            <w:tcW w:w="7412" w:type="dxa"/>
            <w:shd w:val="clear" w:color="auto" w:fill="auto"/>
          </w:tcPr>
          <w:p w14:paraId="52FA1A56" w14:textId="77777777" w:rsidR="00B5490E" w:rsidRPr="00A21B53" w:rsidRDefault="00266094" w:rsidP="00E07541">
            <w:pPr>
              <w:rPr>
                <w:szCs w:val="24"/>
              </w:rPr>
            </w:pPr>
            <w:r>
              <w:rPr>
                <w:szCs w:val="24"/>
              </w:rPr>
              <w:t>* megosztott első szerző</w:t>
            </w:r>
            <w:r w:rsidR="00E81E2C">
              <w:rPr>
                <w:szCs w:val="24"/>
              </w:rPr>
              <w:t>k</w:t>
            </w:r>
          </w:p>
        </w:tc>
      </w:tr>
    </w:tbl>
    <w:p w14:paraId="7A580425" w14:textId="77777777" w:rsidR="001B4834" w:rsidRPr="00E81E2C" w:rsidRDefault="001B4834" w:rsidP="00A925F6">
      <w:pPr>
        <w:rPr>
          <w:szCs w:val="24"/>
        </w:rPr>
      </w:pPr>
    </w:p>
    <w:p w14:paraId="1DA40B1C" w14:textId="77777777" w:rsidR="009229ED" w:rsidRPr="00E81E2C" w:rsidRDefault="009229ED" w:rsidP="00A925F6">
      <w:pPr>
        <w:rPr>
          <w:szCs w:val="24"/>
        </w:rPr>
        <w:sectPr w:rsidR="009229ED" w:rsidRPr="00E81E2C" w:rsidSect="003B28E7">
          <w:headerReference w:type="default" r:id="rId7"/>
          <w:footerReference w:type="default" r:id="rId8"/>
          <w:pgSz w:w="16838" w:h="11906" w:orient="landscape" w:code="9"/>
          <w:pgMar w:top="851" w:right="851" w:bottom="851" w:left="851" w:header="567" w:footer="567" w:gutter="0"/>
          <w:cols w:space="708"/>
          <w:docGrid w:linePitch="286"/>
        </w:sectPr>
      </w:pPr>
    </w:p>
    <w:p w14:paraId="394AFAD4" w14:textId="77777777" w:rsidR="009229ED" w:rsidRPr="00A21B53" w:rsidRDefault="009229ED" w:rsidP="0077469D">
      <w:pPr>
        <w:rPr>
          <w:szCs w:val="24"/>
        </w:rPr>
      </w:pPr>
    </w:p>
    <w:sectPr w:rsidR="009229ED" w:rsidRPr="00A21B53" w:rsidSect="003B28E7">
      <w:headerReference w:type="default" r:id="rId9"/>
      <w:type w:val="continuous"/>
      <w:pgSz w:w="16838" w:h="11906" w:orient="landscape" w:code="9"/>
      <w:pgMar w:top="851" w:right="851" w:bottom="851" w:left="851" w:header="567" w:footer="567"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CE6FE" w14:textId="77777777" w:rsidR="00822B41" w:rsidRDefault="00822B41">
      <w:r>
        <w:separator/>
      </w:r>
    </w:p>
  </w:endnote>
  <w:endnote w:type="continuationSeparator" w:id="0">
    <w:p w14:paraId="5CC41A43" w14:textId="77777777" w:rsidR="00822B41" w:rsidRDefault="0082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8"/>
      <w:gridCol w:w="4435"/>
      <w:gridCol w:w="4172"/>
      <w:gridCol w:w="3391"/>
    </w:tblGrid>
    <w:tr w:rsidR="003B28E7" w:rsidRPr="00A21B53" w14:paraId="44743FD1" w14:textId="77777777">
      <w:trPr>
        <w:cantSplit/>
      </w:trPr>
      <w:tc>
        <w:tcPr>
          <w:tcW w:w="1034" w:type="pct"/>
        </w:tcPr>
        <w:p w14:paraId="59DCFE4E" w14:textId="77777777" w:rsidR="00B35975" w:rsidRPr="00A21B53" w:rsidRDefault="00B35975" w:rsidP="00A925F6">
          <w:pPr>
            <w:pStyle w:val="llb"/>
            <w:rPr>
              <w:b w:val="0"/>
              <w:i/>
              <w:sz w:val="20"/>
            </w:rPr>
          </w:pPr>
          <w:r w:rsidRPr="00A21B53">
            <w:rPr>
              <w:b w:val="0"/>
              <w:i/>
              <w:sz w:val="20"/>
            </w:rPr>
            <w:t xml:space="preserve">Készítette: </w:t>
          </w:r>
        </w:p>
      </w:tc>
      <w:tc>
        <w:tcPr>
          <w:tcW w:w="1466" w:type="pct"/>
        </w:tcPr>
        <w:p w14:paraId="0E14CE74" w14:textId="77777777" w:rsidR="00B35975" w:rsidRPr="00A21B53" w:rsidRDefault="00B35975" w:rsidP="00A925F6">
          <w:pPr>
            <w:pStyle w:val="llb"/>
            <w:rPr>
              <w:b w:val="0"/>
              <w:i/>
              <w:sz w:val="20"/>
            </w:rPr>
          </w:pPr>
          <w:r w:rsidRPr="00A21B53">
            <w:rPr>
              <w:b w:val="0"/>
              <w:i/>
              <w:sz w:val="20"/>
            </w:rPr>
            <w:t>DI titkárság</w:t>
          </w:r>
        </w:p>
      </w:tc>
      <w:tc>
        <w:tcPr>
          <w:tcW w:w="1379" w:type="pct"/>
        </w:tcPr>
        <w:p w14:paraId="4F4102FE" w14:textId="77777777" w:rsidR="00B35975" w:rsidRPr="00A21B53" w:rsidRDefault="00B35975" w:rsidP="00A925F6">
          <w:pPr>
            <w:pStyle w:val="llb"/>
            <w:rPr>
              <w:b w:val="0"/>
              <w:i/>
              <w:sz w:val="20"/>
            </w:rPr>
          </w:pPr>
          <w:r w:rsidRPr="00A21B53">
            <w:rPr>
              <w:b w:val="0"/>
              <w:i/>
              <w:sz w:val="20"/>
            </w:rPr>
            <w:t>F21-DI-TÉMABE</w:t>
          </w:r>
        </w:p>
      </w:tc>
      <w:tc>
        <w:tcPr>
          <w:tcW w:w="1121" w:type="pct"/>
        </w:tcPr>
        <w:p w14:paraId="0C1CB5B9" w14:textId="77777777" w:rsidR="00B35975" w:rsidRPr="00A21B53" w:rsidRDefault="008C3C15" w:rsidP="008C25F9">
          <w:pPr>
            <w:pStyle w:val="llb"/>
            <w:rPr>
              <w:b w:val="0"/>
              <w:i/>
              <w:sz w:val="20"/>
            </w:rPr>
          </w:pPr>
          <w:r w:rsidRPr="00A21B53">
            <w:rPr>
              <w:b w:val="0"/>
              <w:i/>
              <w:sz w:val="20"/>
            </w:rPr>
            <w:t xml:space="preserve">Érvényes: </w:t>
          </w:r>
          <w:r w:rsidR="008C25F9" w:rsidRPr="00A21B53">
            <w:rPr>
              <w:b w:val="0"/>
              <w:i/>
              <w:sz w:val="20"/>
            </w:rPr>
            <w:t>2015.06.17</w:t>
          </w:r>
          <w:r w:rsidR="00B35975" w:rsidRPr="00A21B53">
            <w:rPr>
              <w:b w:val="0"/>
              <w:i/>
              <w:sz w:val="20"/>
            </w:rPr>
            <w:t>.-től</w:t>
          </w:r>
        </w:p>
      </w:tc>
    </w:tr>
    <w:tr w:rsidR="003B28E7" w:rsidRPr="00A21B53" w14:paraId="7B14035F" w14:textId="77777777">
      <w:trPr>
        <w:cantSplit/>
      </w:trPr>
      <w:tc>
        <w:tcPr>
          <w:tcW w:w="1034" w:type="pct"/>
        </w:tcPr>
        <w:p w14:paraId="3AC104F3" w14:textId="77777777" w:rsidR="00B35975" w:rsidRPr="00A21B53" w:rsidRDefault="00B35975" w:rsidP="00A925F6">
          <w:pPr>
            <w:pStyle w:val="llb"/>
            <w:rPr>
              <w:b w:val="0"/>
              <w:i/>
              <w:sz w:val="20"/>
            </w:rPr>
          </w:pPr>
          <w:r w:rsidRPr="00A21B53">
            <w:rPr>
              <w:b w:val="0"/>
              <w:i/>
              <w:sz w:val="20"/>
            </w:rPr>
            <w:t xml:space="preserve">Jóváhagyta: </w:t>
          </w:r>
        </w:p>
      </w:tc>
      <w:tc>
        <w:tcPr>
          <w:tcW w:w="1466" w:type="pct"/>
        </w:tcPr>
        <w:p w14:paraId="19E7B7D2" w14:textId="77777777" w:rsidR="00B35975" w:rsidRPr="00A21B53" w:rsidRDefault="00665A20" w:rsidP="008C25F9">
          <w:pPr>
            <w:pStyle w:val="llb"/>
            <w:rPr>
              <w:b w:val="0"/>
              <w:i/>
              <w:sz w:val="20"/>
            </w:rPr>
          </w:pPr>
          <w:r w:rsidRPr="00665A20">
            <w:rPr>
              <w:rStyle w:val="Oldalszm"/>
              <w:b w:val="0"/>
              <w:i/>
              <w:sz w:val="20"/>
            </w:rPr>
            <w:t>P</w:t>
          </w:r>
          <w:r w:rsidRPr="00665A20">
            <w:rPr>
              <w:rStyle w:val="Oldalszm"/>
              <w:b w:val="0"/>
              <w:i/>
            </w:rPr>
            <w:t xml:space="preserve">rof. </w:t>
          </w:r>
          <w:r w:rsidR="00B35975" w:rsidRPr="00665A20">
            <w:rPr>
              <w:rStyle w:val="Oldalszm"/>
              <w:b w:val="0"/>
              <w:i/>
              <w:sz w:val="20"/>
            </w:rPr>
            <w:t xml:space="preserve">Dr. </w:t>
          </w:r>
          <w:r w:rsidRPr="00665A20">
            <w:rPr>
              <w:rStyle w:val="Oldalszm"/>
              <w:b w:val="0"/>
              <w:i/>
              <w:sz w:val="20"/>
            </w:rPr>
            <w:t>B</w:t>
          </w:r>
          <w:r w:rsidRPr="00665A20">
            <w:rPr>
              <w:rStyle w:val="Oldalszm"/>
              <w:b w:val="0"/>
              <w:i/>
            </w:rPr>
            <w:t>artha Tibor</w:t>
          </w:r>
          <w:r w:rsidR="00B35975" w:rsidRPr="00A21B53">
            <w:rPr>
              <w:rStyle w:val="Oldalszm"/>
              <w:b w:val="0"/>
              <w:i/>
              <w:sz w:val="20"/>
            </w:rPr>
            <w:t xml:space="preserve"> iskolavezető</w:t>
          </w:r>
        </w:p>
      </w:tc>
      <w:tc>
        <w:tcPr>
          <w:tcW w:w="1379" w:type="pct"/>
        </w:tcPr>
        <w:p w14:paraId="6983A916" w14:textId="77777777" w:rsidR="00B35975" w:rsidRPr="00A21B53" w:rsidRDefault="00B35975" w:rsidP="00A925F6">
          <w:pPr>
            <w:pStyle w:val="llb"/>
            <w:rPr>
              <w:b w:val="0"/>
              <w:i/>
              <w:sz w:val="20"/>
            </w:rPr>
          </w:pPr>
          <w:r w:rsidRPr="00A21B53">
            <w:rPr>
              <w:rStyle w:val="Oldalszm"/>
              <w:b w:val="0"/>
              <w:i/>
              <w:sz w:val="20"/>
            </w:rPr>
            <w:t xml:space="preserve">Verzió </w:t>
          </w:r>
          <w:r w:rsidR="008C25F9" w:rsidRPr="00A21B53">
            <w:rPr>
              <w:rStyle w:val="Oldalszm"/>
              <w:b w:val="0"/>
              <w:i/>
              <w:sz w:val="20"/>
            </w:rPr>
            <w:t>3</w:t>
          </w:r>
        </w:p>
      </w:tc>
      <w:tc>
        <w:tcPr>
          <w:tcW w:w="1121" w:type="pct"/>
        </w:tcPr>
        <w:p w14:paraId="7AFA9ADD" w14:textId="77777777" w:rsidR="00B35975" w:rsidRPr="00A21B53" w:rsidRDefault="00B35975" w:rsidP="00A925F6">
          <w:pPr>
            <w:pStyle w:val="llb"/>
            <w:rPr>
              <w:b w:val="0"/>
              <w:i/>
              <w:sz w:val="20"/>
            </w:rPr>
          </w:pPr>
          <w:r w:rsidRPr="00A21B53">
            <w:rPr>
              <w:b w:val="0"/>
              <w:i/>
              <w:snapToGrid w:val="0"/>
              <w:sz w:val="20"/>
            </w:rPr>
            <w:fldChar w:fldCharType="begin"/>
          </w:r>
          <w:r w:rsidRPr="00A21B53">
            <w:rPr>
              <w:b w:val="0"/>
              <w:i/>
              <w:snapToGrid w:val="0"/>
              <w:sz w:val="20"/>
            </w:rPr>
            <w:instrText xml:space="preserve"> PAGE </w:instrText>
          </w:r>
          <w:r w:rsidRPr="00A21B53">
            <w:rPr>
              <w:b w:val="0"/>
              <w:i/>
              <w:snapToGrid w:val="0"/>
              <w:sz w:val="20"/>
            </w:rPr>
            <w:fldChar w:fldCharType="separate"/>
          </w:r>
          <w:r w:rsidR="000A0B45">
            <w:rPr>
              <w:b w:val="0"/>
              <w:i/>
              <w:snapToGrid w:val="0"/>
              <w:sz w:val="20"/>
            </w:rPr>
            <w:t>2</w:t>
          </w:r>
          <w:r w:rsidRPr="00A21B53">
            <w:rPr>
              <w:b w:val="0"/>
              <w:i/>
              <w:snapToGrid w:val="0"/>
              <w:sz w:val="20"/>
            </w:rPr>
            <w:fldChar w:fldCharType="end"/>
          </w:r>
          <w:r w:rsidRPr="00A21B53">
            <w:rPr>
              <w:b w:val="0"/>
              <w:i/>
              <w:snapToGrid w:val="0"/>
              <w:sz w:val="20"/>
            </w:rPr>
            <w:t xml:space="preserve">. oldal, összesen: </w:t>
          </w:r>
          <w:r w:rsidRPr="00A21B53">
            <w:rPr>
              <w:b w:val="0"/>
              <w:i/>
              <w:snapToGrid w:val="0"/>
              <w:sz w:val="20"/>
            </w:rPr>
            <w:fldChar w:fldCharType="begin"/>
          </w:r>
          <w:r w:rsidRPr="00A21B53">
            <w:rPr>
              <w:b w:val="0"/>
              <w:i/>
              <w:snapToGrid w:val="0"/>
              <w:sz w:val="20"/>
            </w:rPr>
            <w:instrText xml:space="preserve"> NUMPAGES </w:instrText>
          </w:r>
          <w:r w:rsidRPr="00A21B53">
            <w:rPr>
              <w:b w:val="0"/>
              <w:i/>
              <w:snapToGrid w:val="0"/>
              <w:sz w:val="20"/>
            </w:rPr>
            <w:fldChar w:fldCharType="separate"/>
          </w:r>
          <w:r w:rsidR="000A0B45">
            <w:rPr>
              <w:b w:val="0"/>
              <w:i/>
              <w:snapToGrid w:val="0"/>
              <w:sz w:val="20"/>
            </w:rPr>
            <w:t>2</w:t>
          </w:r>
          <w:r w:rsidRPr="00A21B53">
            <w:rPr>
              <w:b w:val="0"/>
              <w:i/>
              <w:snapToGrid w:val="0"/>
              <w:sz w:val="20"/>
            </w:rPr>
            <w:fldChar w:fldCharType="end"/>
          </w:r>
        </w:p>
      </w:tc>
    </w:tr>
  </w:tbl>
  <w:p w14:paraId="49D253B7" w14:textId="77777777" w:rsidR="00B35975" w:rsidRPr="00BE21A4" w:rsidRDefault="00B35975">
    <w:pPr>
      <w:pStyle w:val="llb"/>
      <w:rPr>
        <w:rFonts w:ascii="Arial" w:hAnsi="Arial" w:cs="Arial"/>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55FB3" w14:textId="77777777" w:rsidR="00822B41" w:rsidRDefault="00822B41">
      <w:r>
        <w:separator/>
      </w:r>
    </w:p>
  </w:footnote>
  <w:footnote w:type="continuationSeparator" w:id="0">
    <w:p w14:paraId="04541EDD" w14:textId="77777777" w:rsidR="00822B41" w:rsidRDefault="00822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904D6" w14:textId="77777777" w:rsidR="00A21B53" w:rsidRDefault="00A21B53" w:rsidP="00A21B53">
    <w:pPr>
      <w:pStyle w:val="lfej"/>
      <w:tabs>
        <w:tab w:val="clear" w:pos="9072"/>
        <w:tab w:val="right" w:pos="7740"/>
      </w:tabs>
      <w:ind w:left="1418" w:right="1332"/>
      <w:jc w:val="center"/>
      <w:rPr>
        <w:caps/>
        <w:sz w:val="24"/>
      </w:rPr>
    </w:pPr>
    <w:r>
      <w:rPr>
        <w:caps/>
        <w:sz w:val="24"/>
      </w:rPr>
      <w:t xml:space="preserve">állatorvostudományi </w:t>
    </w:r>
    <w:r w:rsidR="00B35975" w:rsidRPr="00710B2E">
      <w:rPr>
        <w:caps/>
        <w:sz w:val="24"/>
      </w:rPr>
      <w:t>Egyetem</w:t>
    </w:r>
  </w:p>
  <w:p w14:paraId="357B75E9" w14:textId="77777777" w:rsidR="00B35975" w:rsidRDefault="00B35975" w:rsidP="00A21B53">
    <w:pPr>
      <w:pStyle w:val="lfej"/>
      <w:tabs>
        <w:tab w:val="clear" w:pos="9072"/>
        <w:tab w:val="right" w:pos="7740"/>
      </w:tabs>
      <w:ind w:left="1418" w:right="1332"/>
      <w:jc w:val="center"/>
      <w:rPr>
        <w:caps/>
        <w:sz w:val="24"/>
      </w:rPr>
    </w:pPr>
    <w:r w:rsidRPr="00710B2E">
      <w:rPr>
        <w:caps/>
        <w:sz w:val="24"/>
      </w:rPr>
      <w:t>Állatorvos</w:t>
    </w:r>
    <w:r w:rsidR="00A21B53">
      <w:rPr>
        <w:caps/>
        <w:sz w:val="24"/>
      </w:rPr>
      <w:t>T</w:t>
    </w:r>
    <w:r w:rsidRPr="00710B2E">
      <w:rPr>
        <w:caps/>
        <w:sz w:val="24"/>
      </w:rPr>
      <w:t>udományi Doktori Iskola</w:t>
    </w:r>
  </w:p>
  <w:p w14:paraId="5C674243" w14:textId="77777777" w:rsidR="00A21B53" w:rsidRDefault="00A21B53" w:rsidP="00A21B53">
    <w:pPr>
      <w:pStyle w:val="lfej"/>
      <w:tabs>
        <w:tab w:val="clear" w:pos="9072"/>
        <w:tab w:val="right" w:pos="7740"/>
      </w:tabs>
      <w:ind w:left="1418" w:right="1332"/>
      <w:jc w:val="center"/>
      <w:rPr>
        <w:caps/>
        <w:sz w:val="24"/>
      </w:rPr>
    </w:pPr>
    <w:r>
      <w:rPr>
        <w:caps/>
        <w:sz w:val="24"/>
      </w:rPr>
      <w:t>F21</w:t>
    </w:r>
  </w:p>
  <w:p w14:paraId="0065DD49" w14:textId="77777777" w:rsidR="00A21B53" w:rsidRPr="00710B2E" w:rsidRDefault="00A21B53" w:rsidP="00A21B53">
    <w:pPr>
      <w:pStyle w:val="lfej"/>
      <w:tabs>
        <w:tab w:val="clear" w:pos="9072"/>
        <w:tab w:val="right" w:pos="7740"/>
      </w:tabs>
      <w:ind w:left="1418" w:right="1332"/>
      <w:jc w:val="center"/>
      <w:rPr>
        <w:cap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2426E" w14:textId="77777777" w:rsidR="00B35975" w:rsidRPr="009229ED" w:rsidRDefault="00B35975" w:rsidP="009229E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729"/>
    <w:multiLevelType w:val="hybridMultilevel"/>
    <w:tmpl w:val="01AA4452"/>
    <w:lvl w:ilvl="0" w:tplc="DA66059C">
      <w:start w:val="1"/>
      <w:numFmt w:val="upperRoman"/>
      <w:lvlText w:val="%1."/>
      <w:lvlJc w:val="center"/>
      <w:pPr>
        <w:tabs>
          <w:tab w:val="num" w:pos="360"/>
        </w:tabs>
        <w:ind w:left="340" w:hanging="340"/>
      </w:pPr>
      <w:rPr>
        <w:rFonts w:ascii="Times New Roman" w:hAnsi="Times New Roman" w:hint="default"/>
        <w:b/>
        <w:i w:val="0"/>
        <w:color w:val="FF0000"/>
        <w:sz w:val="32"/>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6260E31"/>
    <w:multiLevelType w:val="hybridMultilevel"/>
    <w:tmpl w:val="409C072A"/>
    <w:lvl w:ilvl="0" w:tplc="B8065F6C">
      <w:start w:val="1"/>
      <w:numFmt w:val="decimal"/>
      <w:lvlText w:val="%1."/>
      <w:lvlJc w:val="left"/>
      <w:pPr>
        <w:tabs>
          <w:tab w:val="num" w:pos="397"/>
        </w:tabs>
        <w:ind w:left="397" w:hanging="39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A7B47A2"/>
    <w:multiLevelType w:val="multilevel"/>
    <w:tmpl w:val="D89A396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021"/>
        </w:tabs>
        <w:ind w:left="1021" w:hanging="1021"/>
      </w:pPr>
      <w:rPr>
        <w:rFonts w:ascii="Times New Roman" w:hAnsi="Times New Roman" w:hint="default"/>
        <w:b/>
        <w:i w:val="0"/>
        <w:caps/>
        <w:strike w:val="0"/>
        <w:dstrike w:val="0"/>
        <w:vanish w:val="0"/>
        <w:color w:val="008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D011F2B"/>
    <w:multiLevelType w:val="hybridMultilevel"/>
    <w:tmpl w:val="B71E818E"/>
    <w:lvl w:ilvl="0" w:tplc="861EC458">
      <w:start w:val="1"/>
      <w:numFmt w:val="decimal"/>
      <w:lvlText w:val="%1."/>
      <w:lvlJc w:val="left"/>
      <w:pPr>
        <w:tabs>
          <w:tab w:val="num" w:pos="757"/>
        </w:tabs>
        <w:ind w:left="757" w:hanging="397"/>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4" w15:restartNumberingAfterBreak="0">
    <w:nsid w:val="1A4C1923"/>
    <w:multiLevelType w:val="multilevel"/>
    <w:tmpl w:val="9E8AA8D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AB534D9"/>
    <w:multiLevelType w:val="hybridMultilevel"/>
    <w:tmpl w:val="45148C1E"/>
    <w:lvl w:ilvl="0" w:tplc="DA4AD976">
      <w:start w:val="1"/>
      <w:numFmt w:val="decimal"/>
      <w:lvlText w:val="%1."/>
      <w:lvlJc w:val="left"/>
      <w:pPr>
        <w:tabs>
          <w:tab w:val="num" w:pos="397"/>
        </w:tabs>
        <w:ind w:left="397" w:hanging="39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22967EF3"/>
    <w:multiLevelType w:val="multilevel"/>
    <w:tmpl w:val="75D014D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215F27"/>
    <w:multiLevelType w:val="multilevel"/>
    <w:tmpl w:val="CC124A6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BD51400"/>
    <w:multiLevelType w:val="multilevel"/>
    <w:tmpl w:val="1160DC8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1CA7034"/>
    <w:multiLevelType w:val="hybridMultilevel"/>
    <w:tmpl w:val="A4780DE0"/>
    <w:lvl w:ilvl="0" w:tplc="54861D18">
      <w:start w:val="1"/>
      <w:numFmt w:val="bullet"/>
      <w:pStyle w:val="Szvegtrzs2"/>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F48AA"/>
    <w:multiLevelType w:val="hybridMultilevel"/>
    <w:tmpl w:val="1E920D0A"/>
    <w:lvl w:ilvl="0" w:tplc="49AA5474">
      <w:start w:val="1"/>
      <w:numFmt w:val="decimal"/>
      <w:lvlText w:val="%1."/>
      <w:lvlJc w:val="left"/>
      <w:pPr>
        <w:tabs>
          <w:tab w:val="num" w:pos="567"/>
        </w:tabs>
        <w:ind w:left="567" w:hanging="567"/>
      </w:pPr>
      <w:rPr>
        <w:rFonts w:hint="default"/>
      </w:rPr>
    </w:lvl>
    <w:lvl w:ilvl="1" w:tplc="763C53B4">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78355AD0"/>
    <w:multiLevelType w:val="multilevel"/>
    <w:tmpl w:val="48287E24"/>
    <w:lvl w:ilvl="0">
      <w:start w:val="1"/>
      <w:numFmt w:val="decimal"/>
      <w:suff w:val="space"/>
      <w:lvlText w:val="%1."/>
      <w:lvlJc w:val="left"/>
      <w:pPr>
        <w:ind w:left="624" w:hanging="624"/>
      </w:pPr>
      <w:rPr>
        <w:rFonts w:ascii="Times New Roman" w:hAnsi="Times New Roman" w:hint="default"/>
        <w:b/>
        <w:i w:val="0"/>
        <w:caps w:val="0"/>
        <w:strike w:val="0"/>
        <w:dstrike w:val="0"/>
        <w:vanish w:val="0"/>
        <w:color w:val="0000FF"/>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284" w:hanging="284"/>
      </w:pPr>
      <w:rPr>
        <w:rFonts w:ascii="Times New Roman" w:hAnsi="Times New Roman" w:hint="default"/>
        <w:b w:val="0"/>
        <w:i w:val="0"/>
        <w:sz w:val="24"/>
      </w:rPr>
    </w:lvl>
    <w:lvl w:ilvl="2">
      <w:start w:val="1"/>
      <w:numFmt w:val="decimal"/>
      <w:suff w:val="space"/>
      <w:lvlText w:val="%1.%2.%3."/>
      <w:lvlJc w:val="left"/>
      <w:pPr>
        <w:ind w:left="284" w:hanging="28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ascii="Times New Roman" w:hAnsi="Times New Roman" w:hint="default"/>
        <w:b w:val="0"/>
        <w:i w:val="0"/>
        <w:sz w:val="24"/>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8"/>
  </w:num>
  <w:num w:numId="3">
    <w:abstractNumId w:val="8"/>
  </w:num>
  <w:num w:numId="4">
    <w:abstractNumId w:val="8"/>
  </w:num>
  <w:num w:numId="5">
    <w:abstractNumId w:val="5"/>
  </w:num>
  <w:num w:numId="6">
    <w:abstractNumId w:val="1"/>
  </w:num>
  <w:num w:numId="7">
    <w:abstractNumId w:val="0"/>
  </w:num>
  <w:num w:numId="8">
    <w:abstractNumId w:val="6"/>
  </w:num>
  <w:num w:numId="9">
    <w:abstractNumId w:val="2"/>
  </w:num>
  <w:num w:numId="10">
    <w:abstractNumId w:val="2"/>
  </w:num>
  <w:num w:numId="11">
    <w:abstractNumId w:val="2"/>
  </w:num>
  <w:num w:numId="12">
    <w:abstractNumId w:val="2"/>
  </w:num>
  <w:num w:numId="13">
    <w:abstractNumId w:val="6"/>
  </w:num>
  <w:num w:numId="14">
    <w:abstractNumId w:val="6"/>
  </w:num>
  <w:num w:numId="15">
    <w:abstractNumId w:val="6"/>
  </w:num>
  <w:num w:numId="16">
    <w:abstractNumId w:val="11"/>
  </w:num>
  <w:num w:numId="17">
    <w:abstractNumId w:val="11"/>
  </w:num>
  <w:num w:numId="18">
    <w:abstractNumId w:val="9"/>
  </w:num>
  <w:num w:numId="19">
    <w:abstractNumId w:val="10"/>
  </w:num>
  <w:num w:numId="20">
    <w:abstractNumId w:val="11"/>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rawingGridVerticalSpacing w:val="14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B2E"/>
    <w:rsid w:val="00027150"/>
    <w:rsid w:val="000A0B45"/>
    <w:rsid w:val="00144D5D"/>
    <w:rsid w:val="001B4834"/>
    <w:rsid w:val="00205B36"/>
    <w:rsid w:val="002160D7"/>
    <w:rsid w:val="00227C04"/>
    <w:rsid w:val="0025480F"/>
    <w:rsid w:val="00266094"/>
    <w:rsid w:val="0028117C"/>
    <w:rsid w:val="00290222"/>
    <w:rsid w:val="002A3E59"/>
    <w:rsid w:val="002C7C19"/>
    <w:rsid w:val="0037735A"/>
    <w:rsid w:val="003844C1"/>
    <w:rsid w:val="003B28E7"/>
    <w:rsid w:val="003C1480"/>
    <w:rsid w:val="00412D82"/>
    <w:rsid w:val="00525A3B"/>
    <w:rsid w:val="005526ED"/>
    <w:rsid w:val="005C3126"/>
    <w:rsid w:val="00665A20"/>
    <w:rsid w:val="006A689E"/>
    <w:rsid w:val="00710B2E"/>
    <w:rsid w:val="0077469D"/>
    <w:rsid w:val="007B4667"/>
    <w:rsid w:val="007D237B"/>
    <w:rsid w:val="00822B41"/>
    <w:rsid w:val="00840692"/>
    <w:rsid w:val="00883837"/>
    <w:rsid w:val="008C25F9"/>
    <w:rsid w:val="008C3C15"/>
    <w:rsid w:val="00921D81"/>
    <w:rsid w:val="009229ED"/>
    <w:rsid w:val="00933935"/>
    <w:rsid w:val="009348C2"/>
    <w:rsid w:val="009B1562"/>
    <w:rsid w:val="009B65F6"/>
    <w:rsid w:val="00A10314"/>
    <w:rsid w:val="00A21B53"/>
    <w:rsid w:val="00A468CD"/>
    <w:rsid w:val="00A831DC"/>
    <w:rsid w:val="00A925F6"/>
    <w:rsid w:val="00AE01C3"/>
    <w:rsid w:val="00B35975"/>
    <w:rsid w:val="00B5490E"/>
    <w:rsid w:val="00B725F0"/>
    <w:rsid w:val="00B75031"/>
    <w:rsid w:val="00B9347E"/>
    <w:rsid w:val="00B96786"/>
    <w:rsid w:val="00BE21A4"/>
    <w:rsid w:val="00D16ADF"/>
    <w:rsid w:val="00D9434F"/>
    <w:rsid w:val="00DB191D"/>
    <w:rsid w:val="00DC7C06"/>
    <w:rsid w:val="00E07541"/>
    <w:rsid w:val="00E32647"/>
    <w:rsid w:val="00E81E2C"/>
    <w:rsid w:val="00EC17FC"/>
    <w:rsid w:val="00ED07F5"/>
    <w:rsid w:val="00ED2E46"/>
    <w:rsid w:val="00F05BA5"/>
    <w:rsid w:val="00F174C1"/>
    <w:rsid w:val="00F629DD"/>
    <w:rsid w:val="00F659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DB2806"/>
  <w15:chartTrackingRefBased/>
  <w15:docId w15:val="{641CABE2-35B0-4144-BBB8-41D84C1E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rPr>
  </w:style>
  <w:style w:type="paragraph" w:styleId="Cmsor1">
    <w:name w:val="heading 1"/>
    <w:basedOn w:val="Norml"/>
    <w:next w:val="Norml"/>
    <w:autoRedefine/>
    <w:qFormat/>
    <w:rsid w:val="00A831DC"/>
    <w:pPr>
      <w:keepNext/>
      <w:ind w:right="113"/>
      <w:jc w:val="center"/>
      <w:outlineLvl w:val="0"/>
    </w:pPr>
    <w:rPr>
      <w:b/>
      <w:color w:val="0000FF"/>
      <w:szCs w:val="24"/>
    </w:rPr>
  </w:style>
  <w:style w:type="paragraph" w:styleId="Cmsor2">
    <w:name w:val="heading 2"/>
    <w:basedOn w:val="Norml"/>
    <w:next w:val="Norml"/>
    <w:autoRedefine/>
    <w:qFormat/>
    <w:pPr>
      <w:keepNext/>
      <w:jc w:val="center"/>
      <w:outlineLvl w:val="1"/>
    </w:pPr>
    <w:rPr>
      <w:rFonts w:cs="Arial"/>
      <w:bCs/>
      <w:i/>
      <w:iCs/>
      <w:color w:val="008000"/>
      <w:sz w:val="28"/>
      <w:szCs w:val="28"/>
    </w:rPr>
  </w:style>
  <w:style w:type="paragraph" w:styleId="Cmsor3">
    <w:name w:val="heading 3"/>
    <w:basedOn w:val="Norml"/>
    <w:next w:val="Norml"/>
    <w:autoRedefine/>
    <w:qFormat/>
    <w:pPr>
      <w:keepNext/>
      <w:jc w:val="center"/>
      <w:outlineLvl w:val="2"/>
    </w:pPr>
    <w:rPr>
      <w:b/>
      <w:bCs/>
    </w:rPr>
  </w:style>
  <w:style w:type="paragraph" w:styleId="Cmsor4">
    <w:name w:val="heading 4"/>
    <w:basedOn w:val="Norml"/>
    <w:next w:val="Norml"/>
    <w:qFormat/>
    <w:pPr>
      <w:keepNext/>
      <w:outlineLvl w:val="3"/>
    </w:pPr>
    <w:rPr>
      <w:b/>
      <w:i/>
      <w:color w:val="0000FF"/>
      <w:lang w:val="en-GB"/>
    </w:rPr>
  </w:style>
  <w:style w:type="paragraph" w:styleId="Cmsor5">
    <w:name w:val="heading 5"/>
    <w:basedOn w:val="Norml"/>
    <w:next w:val="Norml"/>
    <w:qFormat/>
    <w:pPr>
      <w:keepNext/>
      <w:jc w:val="center"/>
      <w:outlineLvl w:val="4"/>
    </w:pPr>
    <w:rPr>
      <w:i/>
      <w:iCs/>
      <w:sz w:val="28"/>
    </w:rPr>
  </w:style>
  <w:style w:type="paragraph" w:styleId="Cmsor7">
    <w:name w:val="heading 7"/>
    <w:basedOn w:val="Norml"/>
    <w:next w:val="Norml"/>
    <w:autoRedefine/>
    <w:qFormat/>
    <w:pPr>
      <w:keepNext/>
      <w:outlineLvl w:val="6"/>
    </w:pPr>
    <w:rPr>
      <w:bCs/>
      <w:i/>
      <w:iCs/>
      <w:color w:val="FF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Cmsor1"/>
    <w:autoRedefine/>
    <w:qFormat/>
    <w:rsid w:val="003844C1"/>
    <w:pPr>
      <w:keepNext/>
      <w:pageBreakBefore/>
      <w:outlineLvl w:val="0"/>
    </w:pPr>
    <w:rPr>
      <w:b/>
      <w:smallCaps/>
      <w:color w:val="0000FF"/>
      <w:sz w:val="32"/>
    </w:rPr>
  </w:style>
  <w:style w:type="paragraph" w:styleId="TJ1">
    <w:name w:val="toc 1"/>
    <w:basedOn w:val="Norml"/>
    <w:next w:val="Norml"/>
    <w:autoRedefine/>
    <w:semiHidden/>
    <w:pPr>
      <w:tabs>
        <w:tab w:val="right" w:leader="dot" w:pos="10478"/>
      </w:tabs>
    </w:pPr>
    <w:rPr>
      <w:rFonts w:eastAsia="Wingdings"/>
      <w:i/>
      <w:iCs/>
      <w:noProof/>
      <w:sz w:val="28"/>
      <w:szCs w:val="28"/>
    </w:rPr>
  </w:style>
  <w:style w:type="paragraph" w:styleId="TJ2">
    <w:name w:val="toc 2"/>
    <w:basedOn w:val="Norml"/>
    <w:next w:val="Norml"/>
    <w:autoRedefine/>
    <w:semiHidden/>
    <w:rPr>
      <w:b/>
      <w:bCs/>
      <w:i/>
      <w:noProof/>
      <w:color w:val="0000FF"/>
      <w:sz w:val="20"/>
    </w:rPr>
  </w:style>
  <w:style w:type="paragraph" w:styleId="llb">
    <w:name w:val="footer"/>
    <w:basedOn w:val="Norml"/>
    <w:pPr>
      <w:tabs>
        <w:tab w:val="center" w:pos="4252"/>
        <w:tab w:val="right" w:pos="8504"/>
      </w:tabs>
      <w:spacing w:line="240" w:lineRule="exact"/>
      <w:jc w:val="center"/>
    </w:pPr>
    <w:rPr>
      <w:b/>
      <w:bCs/>
      <w:iCs/>
      <w:noProof/>
      <w:sz w:val="22"/>
    </w:rPr>
  </w:style>
  <w:style w:type="paragraph" w:styleId="Szvegtrzs">
    <w:name w:val="Body Text"/>
    <w:basedOn w:val="Norml"/>
    <w:autoRedefine/>
    <w:rPr>
      <w:bCs/>
      <w:color w:val="0000FF"/>
      <w:szCs w:val="24"/>
    </w:rPr>
  </w:style>
  <w:style w:type="paragraph" w:styleId="Szvegtrzs2">
    <w:name w:val="Body Text 2"/>
    <w:basedOn w:val="Norml"/>
    <w:pPr>
      <w:numPr>
        <w:numId w:val="18"/>
      </w:numPr>
    </w:pPr>
  </w:style>
  <w:style w:type="paragraph" w:styleId="TJ4">
    <w:name w:val="toc 4"/>
    <w:basedOn w:val="Norml"/>
    <w:next w:val="Norml"/>
    <w:autoRedefine/>
    <w:semiHidden/>
    <w:pPr>
      <w:ind w:left="1247"/>
    </w:pPr>
    <w:rPr>
      <w:noProof/>
      <w:szCs w:val="28"/>
    </w:rPr>
  </w:style>
  <w:style w:type="paragraph" w:styleId="lfej">
    <w:name w:val="header"/>
    <w:basedOn w:val="Norml"/>
    <w:pPr>
      <w:tabs>
        <w:tab w:val="center" w:pos="4536"/>
        <w:tab w:val="right" w:pos="9072"/>
      </w:tabs>
      <w:autoSpaceDE w:val="0"/>
      <w:autoSpaceDN w:val="0"/>
      <w:adjustRightInd w:val="0"/>
    </w:pPr>
    <w:rPr>
      <w:sz w:val="20"/>
      <w:szCs w:val="24"/>
    </w:rPr>
  </w:style>
  <w:style w:type="character" w:styleId="Hiperhivatkozs">
    <w:name w:val="Hyperlink"/>
    <w:rPr>
      <w:color w:val="0000FF"/>
      <w:u w:val="single"/>
    </w:rPr>
  </w:style>
  <w:style w:type="paragraph" w:styleId="Kpalrs">
    <w:name w:val="caption"/>
    <w:basedOn w:val="Norml"/>
    <w:next w:val="Norml"/>
    <w:qFormat/>
    <w:rPr>
      <w:b/>
      <w:bCs/>
      <w:color w:val="FF0000"/>
      <w:sz w:val="28"/>
    </w:rPr>
  </w:style>
  <w:style w:type="character" w:styleId="Oldalszm">
    <w:name w:val="page number"/>
    <w:basedOn w:val="Bekezdsalapbettpusa"/>
    <w:rsid w:val="00710B2E"/>
  </w:style>
  <w:style w:type="table" w:styleId="Rcsostblzat">
    <w:name w:val="Table Grid"/>
    <w:basedOn w:val="Normltblzat"/>
    <w:rsid w:val="001B4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31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4149</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Témavezető neve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Témavezető neve /</dc:title>
  <dc:subject/>
  <dc:creator>Simó Gábor dr.</dc:creator>
  <cp:keywords/>
  <cp:lastModifiedBy>Savanya Ágnes</cp:lastModifiedBy>
  <cp:revision>2</cp:revision>
  <dcterms:created xsi:type="dcterms:W3CDTF">2021-01-14T06:54:00Z</dcterms:created>
  <dcterms:modified xsi:type="dcterms:W3CDTF">2021-01-14T06:54:00Z</dcterms:modified>
</cp:coreProperties>
</file>