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DC6B" w14:textId="77777777" w:rsidR="006F1650" w:rsidRPr="006F1650" w:rsidRDefault="00E27D0E" w:rsidP="00B673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1650">
        <w:rPr>
          <w:rFonts w:ascii="Times New Roman" w:hAnsi="Times New Roman" w:cs="Times New Roman"/>
          <w:b/>
          <w:sz w:val="32"/>
          <w:szCs w:val="32"/>
        </w:rPr>
        <w:t xml:space="preserve">FELHÍVÁS </w:t>
      </w:r>
    </w:p>
    <w:p w14:paraId="13EEC5CC" w14:textId="1A45A68F" w:rsidR="00E27D0E" w:rsidRPr="006F1650" w:rsidRDefault="006A12A6" w:rsidP="00B67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NEMZETI FELSŐOKTATÁSI</w:t>
      </w:r>
      <w:r w:rsidR="00E27D0E" w:rsidRPr="006F1650">
        <w:rPr>
          <w:rFonts w:ascii="Times New Roman" w:hAnsi="Times New Roman" w:cs="Times New Roman"/>
          <w:sz w:val="24"/>
          <w:szCs w:val="24"/>
        </w:rPr>
        <w:t xml:space="preserve"> ÖSZTÖNDÍJ</w:t>
      </w:r>
      <w:r w:rsidR="006F1650" w:rsidRPr="006F1650">
        <w:rPr>
          <w:rFonts w:ascii="Times New Roman" w:hAnsi="Times New Roman" w:cs="Times New Roman"/>
          <w:sz w:val="24"/>
          <w:szCs w:val="24"/>
        </w:rPr>
        <w:t xml:space="preserve"> </w:t>
      </w:r>
      <w:r w:rsidR="00E27D0E" w:rsidRPr="006F1650">
        <w:rPr>
          <w:rFonts w:ascii="Times New Roman" w:hAnsi="Times New Roman" w:cs="Times New Roman"/>
          <w:sz w:val="24"/>
          <w:szCs w:val="24"/>
        </w:rPr>
        <w:t>20</w:t>
      </w:r>
      <w:r w:rsidR="00396605">
        <w:rPr>
          <w:rFonts w:ascii="Times New Roman" w:hAnsi="Times New Roman" w:cs="Times New Roman"/>
          <w:sz w:val="24"/>
          <w:szCs w:val="24"/>
        </w:rPr>
        <w:t>2</w:t>
      </w:r>
      <w:r w:rsidR="00850ACA">
        <w:rPr>
          <w:rFonts w:ascii="Times New Roman" w:hAnsi="Times New Roman" w:cs="Times New Roman"/>
          <w:sz w:val="24"/>
          <w:szCs w:val="24"/>
        </w:rPr>
        <w:t>2</w:t>
      </w:r>
      <w:r w:rsidR="00E27D0E" w:rsidRPr="006F1650">
        <w:rPr>
          <w:rFonts w:ascii="Times New Roman" w:hAnsi="Times New Roman" w:cs="Times New Roman"/>
          <w:sz w:val="24"/>
          <w:szCs w:val="24"/>
        </w:rPr>
        <w:t>/20</w:t>
      </w:r>
      <w:r w:rsidR="005E35B0">
        <w:rPr>
          <w:rFonts w:ascii="Times New Roman" w:hAnsi="Times New Roman" w:cs="Times New Roman"/>
          <w:sz w:val="24"/>
          <w:szCs w:val="24"/>
        </w:rPr>
        <w:t>2</w:t>
      </w:r>
      <w:r w:rsidR="00850ACA">
        <w:rPr>
          <w:rFonts w:ascii="Times New Roman" w:hAnsi="Times New Roman" w:cs="Times New Roman"/>
          <w:sz w:val="24"/>
          <w:szCs w:val="24"/>
        </w:rPr>
        <w:t>3</w:t>
      </w:r>
      <w:r w:rsidR="00E27D0E" w:rsidRPr="006F1650">
        <w:rPr>
          <w:rFonts w:ascii="Times New Roman" w:hAnsi="Times New Roman" w:cs="Times New Roman"/>
          <w:sz w:val="24"/>
          <w:szCs w:val="24"/>
        </w:rPr>
        <w:t>. TANÉVI PÁLYÁZATÁRA</w:t>
      </w:r>
    </w:p>
    <w:p w14:paraId="4A26DD2E" w14:textId="77777777" w:rsidR="00B67313" w:rsidRDefault="00B67313" w:rsidP="00B67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FFEC8" w14:textId="338C0E94" w:rsidR="00E27D0E" w:rsidRDefault="006A12A6" w:rsidP="00B67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Nemzeti felsőoktatási</w:t>
      </w:r>
      <w:r w:rsidR="00E27D0E" w:rsidRPr="00101507">
        <w:rPr>
          <w:rFonts w:ascii="Times New Roman" w:hAnsi="Times New Roman" w:cs="Times New Roman"/>
          <w:sz w:val="24"/>
          <w:szCs w:val="24"/>
        </w:rPr>
        <w:t xml:space="preserve"> ösztöndíj adományozásának rendjét és feltételeit a nemzeti felsőoktatásról szóló 2011. évi CCIV. törvény (Nftv.)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D0E" w:rsidRPr="00101507">
        <w:rPr>
          <w:rFonts w:ascii="Times New Roman" w:hAnsi="Times New Roman" w:cs="Times New Roman"/>
          <w:sz w:val="24"/>
          <w:szCs w:val="24"/>
        </w:rPr>
        <w:t xml:space="preserve">valamint a felsőoktatásban részt vevő hallgatók juttatásairól és az általuk fizetendő egyes térítésekről szóló 51/2007. (III. 26.) Korm. rendelet </w:t>
      </w:r>
      <w:r w:rsidR="00101507">
        <w:rPr>
          <w:rFonts w:ascii="Times New Roman" w:hAnsi="Times New Roman" w:cs="Times New Roman"/>
          <w:sz w:val="24"/>
          <w:szCs w:val="24"/>
        </w:rPr>
        <w:t>(</w:t>
      </w:r>
      <w:r w:rsidR="00E27D0E" w:rsidRPr="00101507">
        <w:rPr>
          <w:rFonts w:ascii="Times New Roman" w:hAnsi="Times New Roman" w:cs="Times New Roman"/>
          <w:sz w:val="24"/>
          <w:szCs w:val="24"/>
        </w:rPr>
        <w:t>a továbbiakban Kormányrendelet) tartalmazza</w:t>
      </w:r>
      <w:r w:rsidR="000C0F31">
        <w:rPr>
          <w:rFonts w:ascii="Times New Roman" w:hAnsi="Times New Roman" w:cs="Times New Roman"/>
          <w:sz w:val="24"/>
          <w:szCs w:val="24"/>
        </w:rPr>
        <w:t>.</w:t>
      </w:r>
    </w:p>
    <w:p w14:paraId="2ADE2D07" w14:textId="77777777" w:rsidR="006F1650" w:rsidRPr="00101507" w:rsidRDefault="006F1650" w:rsidP="006F1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722E60" w14:textId="73A30DB4" w:rsidR="00101507" w:rsidRPr="004A3F5D" w:rsidRDefault="003E5A03" w:rsidP="003E5A03">
      <w:pPr>
        <w:shd w:val="clear" w:color="auto" w:fill="FFFFFF"/>
        <w:spacing w:after="0" w:line="274" w:lineRule="exact"/>
        <w:ind w:left="705" w:right="24" w:hanging="705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="006A12A6" w:rsidRPr="004A3F5D">
        <w:rPr>
          <w:rFonts w:ascii="Times New Roman" w:hAnsi="Times New Roman" w:cs="Times New Roman"/>
          <w:sz w:val="24"/>
          <w:szCs w:val="24"/>
        </w:rPr>
        <w:t>Nemzeti felsőoktatási</w:t>
      </w:r>
      <w:r w:rsidR="00E27D0E" w:rsidRPr="004A3F5D">
        <w:rPr>
          <w:rFonts w:ascii="Times New Roman" w:hAnsi="Times New Roman" w:cs="Times New Roman"/>
          <w:sz w:val="24"/>
          <w:szCs w:val="24"/>
        </w:rPr>
        <w:t xml:space="preserve"> ösztöndíjra </w:t>
      </w:r>
      <w:r w:rsidR="00101507" w:rsidRPr="004A3F5D">
        <w:rPr>
          <w:rFonts w:ascii="Times New Roman" w:hAnsi="Times New Roman" w:cs="Times New Roman"/>
          <w:spacing w:val="-1"/>
          <w:sz w:val="24"/>
          <w:szCs w:val="24"/>
        </w:rPr>
        <w:t xml:space="preserve">az intézmény azon </w:t>
      </w:r>
      <w:r w:rsidR="00101507" w:rsidRPr="004A3F5D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államilag támogatott</w:t>
      </w:r>
      <w:r w:rsidR="006A12A6" w:rsidRPr="004A3F5D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 xml:space="preserve"> (ösztöndíjas, részösztöndíjas)</w:t>
      </w:r>
      <w:r w:rsidR="00E82A7A" w:rsidRPr="004A3F5D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,</w:t>
      </w:r>
      <w:r w:rsidR="00101507" w:rsidRPr="004A3F5D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 xml:space="preserve"> illetve költségtérítéses</w:t>
      </w:r>
      <w:r w:rsidR="006A12A6" w:rsidRPr="004A3F5D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 xml:space="preserve"> (önköltséges)</w:t>
      </w:r>
      <w:r w:rsidR="00101507" w:rsidRPr="004A3F5D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, teljes idejű</w:t>
      </w:r>
      <w:r w:rsidR="006A12A6" w:rsidRPr="004A3F5D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 xml:space="preserve"> (nappali </w:t>
      </w:r>
      <w:proofErr w:type="spellStart"/>
      <w:r w:rsidR="006A12A6" w:rsidRPr="004A3F5D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tagozatos</w:t>
      </w:r>
      <w:proofErr w:type="spellEnd"/>
      <w:r w:rsidR="006A12A6" w:rsidRPr="004A3F5D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)</w:t>
      </w:r>
      <w:r w:rsidR="00101507" w:rsidRPr="004A3F5D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 xml:space="preserve"> alapképzésben, </w:t>
      </w:r>
      <w:r w:rsidR="00101507" w:rsidRPr="004A3F5D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r w:rsidR="006A12A6" w:rsidRPr="004A3F5D">
        <w:rPr>
          <w:rFonts w:ascii="Times New Roman" w:hAnsi="Times New Roman" w:cs="Times New Roman"/>
          <w:b/>
          <w:i/>
          <w:iCs/>
          <w:sz w:val="24"/>
          <w:szCs w:val="24"/>
        </w:rPr>
        <w:t>esterképzésben</w:t>
      </w:r>
      <w:r w:rsidR="00E82A7A" w:rsidRPr="004A3F5D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6A12A6" w:rsidRPr="004A3F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illetve</w:t>
      </w:r>
      <w:r w:rsidR="00101507" w:rsidRPr="004A3F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osztatlan képzésben részt vevő hallgatói pályázhatnak, </w:t>
      </w:r>
      <w:r w:rsidR="00101507" w:rsidRPr="004A3F5D">
        <w:rPr>
          <w:rFonts w:ascii="Times New Roman" w:hAnsi="Times New Roman" w:cs="Times New Roman"/>
          <w:bCs/>
          <w:sz w:val="24"/>
          <w:szCs w:val="24"/>
        </w:rPr>
        <w:t xml:space="preserve">akik a jelenlegi vagy korábbi tanulmányaik során </w:t>
      </w:r>
      <w:r w:rsidR="00101507" w:rsidRPr="004A3F5D">
        <w:rPr>
          <w:rFonts w:ascii="Times New Roman" w:hAnsi="Times New Roman" w:cs="Times New Roman"/>
          <w:bCs/>
          <w:spacing w:val="-1"/>
          <w:sz w:val="24"/>
          <w:szCs w:val="24"/>
        </w:rPr>
        <w:t>legalább két félévre bejelentkeztek és legalább 55 kreditet szereztek.</w:t>
      </w:r>
    </w:p>
    <w:p w14:paraId="3F69E1A1" w14:textId="77777777" w:rsidR="006F1650" w:rsidRPr="00101507" w:rsidRDefault="006F1650" w:rsidP="006F1650">
      <w:pPr>
        <w:shd w:val="clear" w:color="auto" w:fill="FFFFFF"/>
        <w:spacing w:after="0" w:line="274" w:lineRule="exact"/>
        <w:ind w:right="24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5C01C5A3" w14:textId="77777777" w:rsidR="00101507" w:rsidRDefault="003E5A03" w:rsidP="006F1650">
      <w:pPr>
        <w:shd w:val="clear" w:color="auto" w:fill="FFFFFF"/>
        <w:spacing w:after="0"/>
        <w:ind w:lef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101507" w:rsidRPr="00101507">
        <w:rPr>
          <w:rFonts w:ascii="Times New Roman" w:hAnsi="Times New Roman" w:cs="Times New Roman"/>
          <w:sz w:val="24"/>
          <w:szCs w:val="24"/>
        </w:rPr>
        <w:t>Az ösztöndíj egy teljes tanévre, azaz 10 hónapra szól, összege</w:t>
      </w:r>
      <w:r w:rsidR="00101507">
        <w:rPr>
          <w:rFonts w:ascii="Times New Roman" w:hAnsi="Times New Roman" w:cs="Times New Roman"/>
          <w:sz w:val="24"/>
          <w:szCs w:val="24"/>
        </w:rPr>
        <w:t xml:space="preserve"> </w:t>
      </w:r>
      <w:r w:rsidR="00737CDC">
        <w:rPr>
          <w:rFonts w:ascii="Times New Roman" w:hAnsi="Times New Roman" w:cs="Times New Roman"/>
          <w:b/>
          <w:i/>
          <w:sz w:val="24"/>
          <w:szCs w:val="24"/>
        </w:rPr>
        <w:t>40</w:t>
      </w:r>
      <w:r w:rsidR="00101507" w:rsidRPr="004D0839">
        <w:rPr>
          <w:rFonts w:ascii="Times New Roman" w:hAnsi="Times New Roman" w:cs="Times New Roman"/>
          <w:b/>
          <w:i/>
          <w:sz w:val="24"/>
          <w:szCs w:val="24"/>
        </w:rPr>
        <w:t xml:space="preserve"> 000 Ft havonta</w:t>
      </w:r>
      <w:r w:rsidR="0095567F">
        <w:rPr>
          <w:rFonts w:ascii="Times New Roman" w:hAnsi="Times New Roman" w:cs="Times New Roman"/>
          <w:sz w:val="24"/>
          <w:szCs w:val="24"/>
        </w:rPr>
        <w:t>.</w:t>
      </w:r>
    </w:p>
    <w:p w14:paraId="4B07EA7C" w14:textId="77777777" w:rsidR="006F1650" w:rsidRPr="00101507" w:rsidRDefault="006F1650" w:rsidP="006F1650">
      <w:pPr>
        <w:shd w:val="clear" w:color="auto" w:fill="FFFFFF"/>
        <w:spacing w:after="0"/>
        <w:ind w:left="23"/>
        <w:jc w:val="both"/>
        <w:rPr>
          <w:rFonts w:ascii="Times New Roman" w:hAnsi="Times New Roman" w:cs="Times New Roman"/>
          <w:sz w:val="24"/>
          <w:szCs w:val="24"/>
        </w:rPr>
      </w:pPr>
    </w:p>
    <w:p w14:paraId="09BB82F2" w14:textId="15C8DA85" w:rsidR="006F1650" w:rsidRDefault="003E5A03" w:rsidP="006F1650">
      <w:pPr>
        <w:shd w:val="clear" w:color="auto" w:fill="FFFFFF"/>
        <w:spacing w:after="0"/>
        <w:ind w:left="2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3.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101507">
        <w:rPr>
          <w:rFonts w:ascii="Times New Roman" w:hAnsi="Times New Roman" w:cs="Times New Roman"/>
          <w:spacing w:val="-1"/>
          <w:sz w:val="24"/>
          <w:szCs w:val="24"/>
        </w:rPr>
        <w:t>A 20</w:t>
      </w:r>
      <w:r w:rsidR="00396605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850ACA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101507">
        <w:rPr>
          <w:rFonts w:ascii="Times New Roman" w:hAnsi="Times New Roman" w:cs="Times New Roman"/>
          <w:spacing w:val="-1"/>
          <w:sz w:val="24"/>
          <w:szCs w:val="24"/>
        </w:rPr>
        <w:t>/20</w:t>
      </w:r>
      <w:r w:rsidR="005E35B0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850ACA">
        <w:rPr>
          <w:rFonts w:ascii="Times New Roman" w:hAnsi="Times New Roman" w:cs="Times New Roman"/>
          <w:spacing w:val="-1"/>
          <w:sz w:val="24"/>
          <w:szCs w:val="24"/>
        </w:rPr>
        <w:t>3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>. tanév</w:t>
      </w:r>
      <w:r w:rsidR="00101507">
        <w:rPr>
          <w:rFonts w:ascii="Times New Roman" w:hAnsi="Times New Roman" w:cs="Times New Roman"/>
          <w:spacing w:val="-1"/>
          <w:sz w:val="24"/>
          <w:szCs w:val="24"/>
        </w:rPr>
        <w:t>re elnyert ösztöndíj csak a 20</w:t>
      </w:r>
      <w:r w:rsidR="00396605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850ACA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101507">
        <w:rPr>
          <w:rFonts w:ascii="Times New Roman" w:hAnsi="Times New Roman" w:cs="Times New Roman"/>
          <w:spacing w:val="-1"/>
          <w:sz w:val="24"/>
          <w:szCs w:val="24"/>
        </w:rPr>
        <w:t>/20</w:t>
      </w:r>
      <w:r w:rsidR="005E35B0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850ACA">
        <w:rPr>
          <w:rFonts w:ascii="Times New Roman" w:hAnsi="Times New Roman" w:cs="Times New Roman"/>
          <w:spacing w:val="-1"/>
          <w:sz w:val="24"/>
          <w:szCs w:val="24"/>
        </w:rPr>
        <w:t>3</w:t>
      </w:r>
      <w:r w:rsidR="006F1650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 xml:space="preserve"> tanévben folyósítható. </w:t>
      </w:r>
    </w:p>
    <w:p w14:paraId="799B46F7" w14:textId="77777777" w:rsidR="00B67313" w:rsidRDefault="00B67313" w:rsidP="006F1650">
      <w:pPr>
        <w:shd w:val="clear" w:color="auto" w:fill="FFFFFF"/>
        <w:spacing w:after="0"/>
        <w:ind w:left="23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54FE75C1" w14:textId="07DF283A" w:rsidR="00101507" w:rsidRDefault="003E5A03" w:rsidP="003E5A03">
      <w:pPr>
        <w:shd w:val="clear" w:color="auto" w:fill="FFFFFF"/>
        <w:spacing w:after="0"/>
        <w:ind w:left="698" w:hanging="67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4.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>Amennyiben a hallgató – a képzési időnek megfelelően – páratlan tanulmányi félévben (teh</w:t>
      </w:r>
      <w:r w:rsidR="00101507">
        <w:rPr>
          <w:rFonts w:ascii="Times New Roman" w:hAnsi="Times New Roman" w:cs="Times New Roman"/>
          <w:spacing w:val="-1"/>
          <w:sz w:val="24"/>
          <w:szCs w:val="24"/>
        </w:rPr>
        <w:t>át a 20</w:t>
      </w:r>
      <w:r w:rsidR="00396605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850ACA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>/20</w:t>
      </w:r>
      <w:r w:rsidR="005E35B0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850ACA">
        <w:rPr>
          <w:rFonts w:ascii="Times New Roman" w:hAnsi="Times New Roman" w:cs="Times New Roman"/>
          <w:spacing w:val="-1"/>
          <w:sz w:val="24"/>
          <w:szCs w:val="24"/>
        </w:rPr>
        <w:t>3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 xml:space="preserve">. tanév első, őszi félévének végén) fejezi be tanulmányait, abban az esetben jogosult továbbra is az ösztöndíjra, ha tanulmányait a </w:t>
      </w:r>
      <w:r w:rsidR="00101507">
        <w:rPr>
          <w:rFonts w:ascii="Times New Roman" w:hAnsi="Times New Roman" w:cs="Times New Roman"/>
          <w:spacing w:val="-1"/>
          <w:sz w:val="24"/>
          <w:szCs w:val="24"/>
        </w:rPr>
        <w:t>következő félévben (tehát a 20</w:t>
      </w:r>
      <w:r w:rsidR="00396605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850ACA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101507">
        <w:rPr>
          <w:rFonts w:ascii="Times New Roman" w:hAnsi="Times New Roman" w:cs="Times New Roman"/>
          <w:spacing w:val="-1"/>
          <w:sz w:val="24"/>
          <w:szCs w:val="24"/>
        </w:rPr>
        <w:t>/20</w:t>
      </w:r>
      <w:r w:rsidR="005E35B0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850ACA">
        <w:rPr>
          <w:rFonts w:ascii="Times New Roman" w:hAnsi="Times New Roman" w:cs="Times New Roman"/>
          <w:spacing w:val="-1"/>
          <w:sz w:val="24"/>
          <w:szCs w:val="24"/>
        </w:rPr>
        <w:t>3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 xml:space="preserve">. tanév második, tavaszi félévében) folytatja. </w:t>
      </w:r>
    </w:p>
    <w:p w14:paraId="40F8490D" w14:textId="77777777" w:rsidR="006F1650" w:rsidRPr="00101507" w:rsidRDefault="006F1650" w:rsidP="006F1650">
      <w:pPr>
        <w:shd w:val="clear" w:color="auto" w:fill="FFFFFF"/>
        <w:spacing w:after="0"/>
        <w:ind w:left="23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10174CB2" w14:textId="2ED66ADE" w:rsidR="00B67313" w:rsidRDefault="003E5A03" w:rsidP="003E5A03">
      <w:pPr>
        <w:shd w:val="clear" w:color="auto" w:fill="FFFFFF"/>
        <w:spacing w:after="0"/>
        <w:ind w:left="698" w:hanging="67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5.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>Amennyiben a hallgató hal</w:t>
      </w:r>
      <w:r w:rsidR="00E85C61">
        <w:rPr>
          <w:rFonts w:ascii="Times New Roman" w:hAnsi="Times New Roman" w:cs="Times New Roman"/>
          <w:spacing w:val="-1"/>
          <w:sz w:val="24"/>
          <w:szCs w:val="24"/>
        </w:rPr>
        <w:t>lgatói jogviszonya</w:t>
      </w:r>
      <w:r w:rsidR="00E82A7A">
        <w:rPr>
          <w:rFonts w:ascii="Times New Roman" w:hAnsi="Times New Roman" w:cs="Times New Roman"/>
          <w:spacing w:val="-1"/>
          <w:sz w:val="24"/>
          <w:szCs w:val="24"/>
        </w:rPr>
        <w:t xml:space="preserve"> bármilyen okból 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 xml:space="preserve">megszűnik vagy szünetel </w:t>
      </w:r>
      <w:r w:rsidR="00E85C61">
        <w:rPr>
          <w:rFonts w:ascii="Times New Roman" w:hAnsi="Times New Roman" w:cs="Times New Roman"/>
          <w:spacing w:val="-1"/>
          <w:sz w:val="24"/>
          <w:szCs w:val="24"/>
        </w:rPr>
        <w:t xml:space="preserve">– kivéve </w:t>
      </w:r>
      <w:r w:rsidR="00093F26">
        <w:rPr>
          <w:rFonts w:ascii="Times New Roman" w:hAnsi="Times New Roman" w:cs="Times New Roman"/>
          <w:spacing w:val="-1"/>
          <w:sz w:val="24"/>
          <w:szCs w:val="24"/>
        </w:rPr>
        <w:t>az</w:t>
      </w:r>
      <w:r w:rsidR="00E85C61">
        <w:rPr>
          <w:rFonts w:ascii="Times New Roman" w:hAnsi="Times New Roman" w:cs="Times New Roman"/>
          <w:spacing w:val="-1"/>
          <w:sz w:val="24"/>
          <w:szCs w:val="24"/>
        </w:rPr>
        <w:t xml:space="preserve"> előző pontban meghatározott esetben </w:t>
      </w:r>
      <w:r w:rsidR="00B67313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="00E85C61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5B7754">
        <w:rPr>
          <w:rFonts w:ascii="Times New Roman" w:hAnsi="Times New Roman" w:cs="Times New Roman"/>
          <w:spacing w:val="-1"/>
          <w:sz w:val="24"/>
          <w:szCs w:val="24"/>
        </w:rPr>
        <w:t>számára a nemzeti felsőoktatási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 xml:space="preserve"> ösztöndíj tovább nem folyósítható. </w:t>
      </w:r>
    </w:p>
    <w:p w14:paraId="59EA040B" w14:textId="77777777" w:rsidR="00101507" w:rsidRDefault="00101507" w:rsidP="006F1650">
      <w:pPr>
        <w:shd w:val="clear" w:color="auto" w:fill="FFFFFF"/>
        <w:spacing w:after="0" w:line="278" w:lineRule="exact"/>
        <w:ind w:left="5"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01A9F63D" w14:textId="14645F28" w:rsidR="003E5A03" w:rsidRDefault="003E5A03" w:rsidP="003E5A03">
      <w:pPr>
        <w:shd w:val="clear" w:color="auto" w:fill="FFFFFF"/>
        <w:spacing w:after="0" w:line="278" w:lineRule="exact"/>
        <w:ind w:left="698" w:right="72" w:hanging="6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Abb</w:t>
      </w:r>
      <w:r w:rsidR="005B7754">
        <w:rPr>
          <w:rFonts w:ascii="Times New Roman" w:hAnsi="Times New Roman" w:cs="Times New Roman"/>
          <w:sz w:val="24"/>
          <w:szCs w:val="24"/>
        </w:rPr>
        <w:t>an az esetben, ha a nemzeti felsőoktatási</w:t>
      </w:r>
      <w:r>
        <w:rPr>
          <w:rFonts w:ascii="Times New Roman" w:hAnsi="Times New Roman" w:cs="Times New Roman"/>
          <w:sz w:val="24"/>
          <w:szCs w:val="24"/>
        </w:rPr>
        <w:t xml:space="preserve"> ösztöndíjra pályázó, de elutasított hallgató a fenti feltételek és az intézményi keretszám alapján érdemes és jogosult az ösztöndíjra, de intézményi eljárási hiba folytán nem nyerte el azt, és e tény jogorvoslati eljárás keretében megállapítható, az oktatásért felelős miniszter – az intézmény hallgatói előirányzatának vagy saját bevétele terhére – jogosult ez</w:t>
      </w:r>
      <w:r w:rsidR="005B7754">
        <w:rPr>
          <w:rFonts w:ascii="Times New Roman" w:hAnsi="Times New Roman" w:cs="Times New Roman"/>
          <w:sz w:val="24"/>
          <w:szCs w:val="24"/>
        </w:rPr>
        <w:t>en hallgató részére nemzeti felsőoktatási</w:t>
      </w:r>
      <w:r>
        <w:rPr>
          <w:rFonts w:ascii="Times New Roman" w:hAnsi="Times New Roman" w:cs="Times New Roman"/>
          <w:sz w:val="24"/>
          <w:szCs w:val="24"/>
        </w:rPr>
        <w:t xml:space="preserve"> ösztöndíjat adományozni a felsőoktatási intézmény kezdeményezése alapján. </w:t>
      </w:r>
    </w:p>
    <w:p w14:paraId="69A32C9D" w14:textId="77777777" w:rsidR="00E82A7A" w:rsidRDefault="00E82A7A" w:rsidP="003E5A03">
      <w:pPr>
        <w:shd w:val="clear" w:color="auto" w:fill="FFFFFF"/>
        <w:spacing w:after="0" w:line="278" w:lineRule="exact"/>
        <w:ind w:left="698" w:right="72" w:hanging="693"/>
        <w:jc w:val="both"/>
        <w:rPr>
          <w:rFonts w:ascii="Times New Roman" w:hAnsi="Times New Roman" w:cs="Times New Roman"/>
          <w:sz w:val="24"/>
          <w:szCs w:val="24"/>
        </w:rPr>
      </w:pPr>
    </w:p>
    <w:p w14:paraId="4368E38E" w14:textId="3CA88B4B" w:rsidR="00E82A7A" w:rsidRPr="00101507" w:rsidRDefault="00E82A7A" w:rsidP="003E5A03">
      <w:pPr>
        <w:shd w:val="clear" w:color="auto" w:fill="FFFFFF"/>
        <w:spacing w:after="0" w:line="278" w:lineRule="exact"/>
        <w:ind w:left="698" w:right="72" w:hanging="6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ab/>
        <w:t>A 202</w:t>
      </w:r>
      <w:r w:rsidR="00850A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850AC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tanévben az Állatorvostudományi Egyetemen nemzeti felsőoktatási ösztöndíjban részesíthető hallgatók száma: 6 fő.</w:t>
      </w:r>
    </w:p>
    <w:p w14:paraId="70582646" w14:textId="77777777" w:rsidR="00AA709E" w:rsidRDefault="00AA709E" w:rsidP="00AA709E">
      <w:pPr>
        <w:pStyle w:val="alapszoveg"/>
        <w:spacing w:before="0"/>
        <w:rPr>
          <w:b/>
        </w:rPr>
      </w:pPr>
    </w:p>
    <w:p w14:paraId="00C13A67" w14:textId="5095A6D0" w:rsidR="00AA709E" w:rsidRPr="00E82A7A" w:rsidRDefault="00AA709E" w:rsidP="00AA709E">
      <w:pPr>
        <w:pStyle w:val="alapszoveg"/>
        <w:spacing w:before="0"/>
        <w:ind w:firstLine="0"/>
        <w:rPr>
          <w:b/>
          <w:szCs w:val="24"/>
        </w:rPr>
      </w:pPr>
      <w:r w:rsidRPr="00E82A7A">
        <w:rPr>
          <w:b/>
          <w:szCs w:val="24"/>
        </w:rPr>
        <w:t xml:space="preserve">A Nemzeti felsőoktatási ösztöndíj pályázatok beadási határideje: </w:t>
      </w:r>
      <w:r w:rsidR="00C3425A" w:rsidRPr="00E82A7A">
        <w:rPr>
          <w:b/>
          <w:szCs w:val="24"/>
          <w:u w:val="single"/>
        </w:rPr>
        <w:t>20</w:t>
      </w:r>
      <w:r w:rsidR="00396605" w:rsidRPr="00E82A7A">
        <w:rPr>
          <w:b/>
          <w:szCs w:val="24"/>
          <w:u w:val="single"/>
        </w:rPr>
        <w:t>2</w:t>
      </w:r>
      <w:r w:rsidR="00850ACA">
        <w:rPr>
          <w:b/>
          <w:szCs w:val="24"/>
          <w:u w:val="single"/>
        </w:rPr>
        <w:t>2</w:t>
      </w:r>
      <w:r w:rsidR="00C3425A" w:rsidRPr="00E82A7A">
        <w:rPr>
          <w:b/>
          <w:szCs w:val="24"/>
          <w:u w:val="single"/>
        </w:rPr>
        <w:t xml:space="preserve">. július </w:t>
      </w:r>
      <w:r w:rsidR="00850ACA">
        <w:rPr>
          <w:b/>
          <w:szCs w:val="24"/>
          <w:u w:val="single"/>
        </w:rPr>
        <w:t>8</w:t>
      </w:r>
      <w:r w:rsidR="00C3425A" w:rsidRPr="00E82A7A">
        <w:rPr>
          <w:b/>
          <w:szCs w:val="24"/>
          <w:u w:val="single"/>
        </w:rPr>
        <w:t>-</w:t>
      </w:r>
      <w:r w:rsidR="00850ACA">
        <w:rPr>
          <w:b/>
          <w:szCs w:val="24"/>
          <w:u w:val="single"/>
        </w:rPr>
        <w:t>a</w:t>
      </w:r>
      <w:r w:rsidR="005E35B0" w:rsidRPr="00E82A7A">
        <w:rPr>
          <w:b/>
          <w:szCs w:val="24"/>
          <w:u w:val="single"/>
        </w:rPr>
        <w:t xml:space="preserve"> péntek</w:t>
      </w:r>
      <w:r w:rsidRPr="00E82A7A">
        <w:rPr>
          <w:b/>
          <w:szCs w:val="24"/>
          <w:u w:val="single"/>
        </w:rPr>
        <w:t>,</w:t>
      </w:r>
      <w:r w:rsidRPr="00E82A7A">
        <w:rPr>
          <w:b/>
          <w:szCs w:val="24"/>
        </w:rPr>
        <w:t xml:space="preserve"> </w:t>
      </w:r>
      <w:r w:rsidR="00C3425A" w:rsidRPr="00E82A7A">
        <w:rPr>
          <w:b/>
          <w:szCs w:val="24"/>
        </w:rPr>
        <w:t>az</w:t>
      </w:r>
      <w:r w:rsidR="005E35B0" w:rsidRPr="00E82A7A">
        <w:rPr>
          <w:b/>
          <w:szCs w:val="24"/>
        </w:rPr>
        <w:t xml:space="preserve"> Állatorvostudományi</w:t>
      </w:r>
      <w:r w:rsidR="00C3425A" w:rsidRPr="00E82A7A">
        <w:rPr>
          <w:b/>
          <w:szCs w:val="24"/>
        </w:rPr>
        <w:t xml:space="preserve"> Egyetem Tanulmányi Osztályán Csapó Tímeánál.</w:t>
      </w:r>
    </w:p>
    <w:sectPr w:rsidR="00AA709E" w:rsidRPr="00E82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31284"/>
    <w:multiLevelType w:val="hybridMultilevel"/>
    <w:tmpl w:val="BF18B53E"/>
    <w:lvl w:ilvl="0" w:tplc="45483668"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ascii="Wingdings" w:hAnsi="Wingdings" w:hint="default"/>
      </w:rPr>
    </w:lvl>
  </w:abstractNum>
  <w:num w:numId="1" w16cid:durableId="27698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0E"/>
    <w:rsid w:val="00022830"/>
    <w:rsid w:val="0006215E"/>
    <w:rsid w:val="00072EE4"/>
    <w:rsid w:val="00073F0A"/>
    <w:rsid w:val="00093F26"/>
    <w:rsid w:val="000B7A27"/>
    <w:rsid w:val="000C0F31"/>
    <w:rsid w:val="00101507"/>
    <w:rsid w:val="00177365"/>
    <w:rsid w:val="00204C8C"/>
    <w:rsid w:val="002729B2"/>
    <w:rsid w:val="00396605"/>
    <w:rsid w:val="003E5A03"/>
    <w:rsid w:val="00440011"/>
    <w:rsid w:val="004A3F5D"/>
    <w:rsid w:val="004D0839"/>
    <w:rsid w:val="005917EC"/>
    <w:rsid w:val="005B7754"/>
    <w:rsid w:val="005E35B0"/>
    <w:rsid w:val="006A12A6"/>
    <w:rsid w:val="006F1650"/>
    <w:rsid w:val="00737CDC"/>
    <w:rsid w:val="007A1F11"/>
    <w:rsid w:val="007F16FA"/>
    <w:rsid w:val="00850ACA"/>
    <w:rsid w:val="0095567F"/>
    <w:rsid w:val="009E1D8B"/>
    <w:rsid w:val="00A3239A"/>
    <w:rsid w:val="00A77BF3"/>
    <w:rsid w:val="00AA709E"/>
    <w:rsid w:val="00B67313"/>
    <w:rsid w:val="00C147A4"/>
    <w:rsid w:val="00C3425A"/>
    <w:rsid w:val="00D23305"/>
    <w:rsid w:val="00D746DC"/>
    <w:rsid w:val="00D92E8C"/>
    <w:rsid w:val="00E14AFC"/>
    <w:rsid w:val="00E27D0E"/>
    <w:rsid w:val="00E376CC"/>
    <w:rsid w:val="00E82A7A"/>
    <w:rsid w:val="00E85C61"/>
    <w:rsid w:val="00EB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F22D"/>
  <w15:docId w15:val="{E41DB922-4A8B-4F44-A585-C30E5B8C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szoveg">
    <w:name w:val="alapszoveg"/>
    <w:basedOn w:val="Szvegtrzs"/>
    <w:link w:val="alapszovegChar"/>
    <w:rsid w:val="00AA709E"/>
    <w:pPr>
      <w:tabs>
        <w:tab w:val="left" w:pos="540"/>
      </w:tabs>
      <w:overflowPunct w:val="0"/>
      <w:autoSpaceDE w:val="0"/>
      <w:autoSpaceDN w:val="0"/>
      <w:adjustRightInd w:val="0"/>
      <w:spacing w:before="120" w:after="0" w:line="340" w:lineRule="exact"/>
      <w:ind w:firstLine="3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alapszovegChar">
    <w:name w:val="alapszoveg Char"/>
    <w:link w:val="alapszoveg"/>
    <w:rsid w:val="00AA709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AA709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A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SZIE AOTK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Horváthné Csapó Tímea</cp:lastModifiedBy>
  <cp:revision>6</cp:revision>
  <cp:lastPrinted>2013-05-03T08:06:00Z</cp:lastPrinted>
  <dcterms:created xsi:type="dcterms:W3CDTF">2019-05-17T12:03:00Z</dcterms:created>
  <dcterms:modified xsi:type="dcterms:W3CDTF">2022-05-18T14:28:00Z</dcterms:modified>
</cp:coreProperties>
</file>