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2BB31" w14:textId="77777777" w:rsidR="00BE21A4" w:rsidRPr="00A21B53" w:rsidRDefault="00B5490E" w:rsidP="00BE21A4">
      <w:pPr>
        <w:jc w:val="center"/>
        <w:rPr>
          <w:szCs w:val="24"/>
        </w:rPr>
      </w:pPr>
      <w:r w:rsidRPr="00A21B53">
        <w:rPr>
          <w:szCs w:val="24"/>
        </w:rPr>
        <w:t>Kérem a Doktori Iskola Tanácsát az alábbi téma befogadására és meghirdetésére</w:t>
      </w:r>
    </w:p>
    <w:p w14:paraId="2CF44F2C" w14:textId="77777777" w:rsidR="00BE21A4" w:rsidRPr="00A21B53" w:rsidRDefault="00BE21A4" w:rsidP="00BE21A4">
      <w:pPr>
        <w:jc w:val="center"/>
        <w:rPr>
          <w:szCs w:val="24"/>
        </w:rPr>
      </w:pPr>
    </w:p>
    <w:p w14:paraId="338E14F1" w14:textId="77777777" w:rsidR="00B9347E" w:rsidRPr="00A21B53" w:rsidRDefault="00BE21A4" w:rsidP="00BE21A4">
      <w:pPr>
        <w:jc w:val="center"/>
        <w:rPr>
          <w:b/>
          <w:szCs w:val="24"/>
        </w:rPr>
      </w:pPr>
      <w:r w:rsidRPr="00A21B53">
        <w:rPr>
          <w:szCs w:val="24"/>
        </w:rPr>
        <w:t xml:space="preserve">Kérjük </w:t>
      </w:r>
      <w:r w:rsidRPr="00A21B53">
        <w:rPr>
          <w:color w:val="0000FF"/>
          <w:szCs w:val="24"/>
        </w:rPr>
        <w:t>értelemszerűen</w:t>
      </w:r>
      <w:r w:rsidRPr="00A21B53">
        <w:rPr>
          <w:szCs w:val="24"/>
        </w:rPr>
        <w:t xml:space="preserve"> </w:t>
      </w:r>
      <w:r w:rsidR="00F629DD" w:rsidRPr="00A21B53">
        <w:rPr>
          <w:b/>
          <w:szCs w:val="24"/>
        </w:rPr>
        <w:t>FELÜLÍRNI</w:t>
      </w:r>
      <w:r w:rsidR="009B1562" w:rsidRPr="00A21B53">
        <w:rPr>
          <w:b/>
          <w:szCs w:val="24"/>
        </w:rPr>
        <w:t>, KIEGÉSZÍTENI</w:t>
      </w:r>
      <w:r w:rsidR="00B5490E" w:rsidRPr="00A21B53">
        <w:rPr>
          <w:b/>
          <w:szCs w:val="24"/>
        </w:rPr>
        <w:t xml:space="preserve"> </w:t>
      </w:r>
      <w:r w:rsidR="00F629DD" w:rsidRPr="00A21B53">
        <w:rPr>
          <w:b/>
          <w:szCs w:val="24"/>
        </w:rPr>
        <w:t>vagy</w:t>
      </w:r>
      <w:r w:rsidR="00B5490E" w:rsidRPr="00A21B53">
        <w:rPr>
          <w:b/>
          <w:szCs w:val="24"/>
        </w:rPr>
        <w:t xml:space="preserve"> MEGVÁLASZOLNI  </w:t>
      </w:r>
    </w:p>
    <w:p w14:paraId="6CC61FBD" w14:textId="77777777" w:rsidR="00B5490E" w:rsidRPr="00A21B53" w:rsidRDefault="00B5490E" w:rsidP="00BE21A4">
      <w:pPr>
        <w:jc w:val="center"/>
        <w:rPr>
          <w:b/>
          <w:szCs w:val="24"/>
        </w:rPr>
      </w:pPr>
      <w:r w:rsidRPr="00A21B53">
        <w:rPr>
          <w:b/>
          <w:szCs w:val="24"/>
        </w:rPr>
        <w:t xml:space="preserve">a táblázat sorait  </w:t>
      </w:r>
    </w:p>
    <w:p w14:paraId="07BC8CBA" w14:textId="77777777" w:rsidR="00BE21A4" w:rsidRPr="00A21B53" w:rsidRDefault="00BE21A4" w:rsidP="00BE21A4">
      <w:pPr>
        <w:jc w:val="center"/>
        <w:rPr>
          <w:szCs w:val="24"/>
        </w:rPr>
      </w:pPr>
      <w:r w:rsidRPr="00A21B53">
        <w:rPr>
          <w:szCs w:val="24"/>
        </w:rPr>
        <w:t xml:space="preserve">Beküldendő: </w:t>
      </w:r>
      <w:r w:rsidRPr="00A21B53">
        <w:rPr>
          <w:b/>
          <w:color w:val="FF0000"/>
          <w:szCs w:val="24"/>
        </w:rPr>
        <w:t>csak elektronikusan</w:t>
      </w:r>
      <w:r w:rsidR="00B75031">
        <w:rPr>
          <w:b/>
          <w:color w:val="FF0000"/>
          <w:szCs w:val="24"/>
        </w:rPr>
        <w:t xml:space="preserve"> 202</w:t>
      </w:r>
      <w:r w:rsidR="00C934EA">
        <w:rPr>
          <w:b/>
          <w:color w:val="FF0000"/>
          <w:szCs w:val="24"/>
        </w:rPr>
        <w:t>4</w:t>
      </w:r>
      <w:r w:rsidR="008C25F9" w:rsidRPr="00A21B53">
        <w:rPr>
          <w:b/>
          <w:color w:val="FF0000"/>
          <w:szCs w:val="24"/>
        </w:rPr>
        <w:t>.0</w:t>
      </w:r>
      <w:r w:rsidR="00F05BA5">
        <w:rPr>
          <w:b/>
          <w:color w:val="FF0000"/>
          <w:szCs w:val="24"/>
        </w:rPr>
        <w:t>1</w:t>
      </w:r>
      <w:r w:rsidR="00B5490E" w:rsidRPr="00A21B53">
        <w:rPr>
          <w:b/>
          <w:color w:val="FF0000"/>
          <w:szCs w:val="24"/>
        </w:rPr>
        <w:t>.</w:t>
      </w:r>
      <w:r w:rsidR="00A21B53">
        <w:rPr>
          <w:b/>
          <w:color w:val="FF0000"/>
          <w:szCs w:val="24"/>
        </w:rPr>
        <w:t>1</w:t>
      </w:r>
      <w:r w:rsidR="008C25F9" w:rsidRPr="00A21B53">
        <w:rPr>
          <w:b/>
          <w:color w:val="FF0000"/>
          <w:szCs w:val="24"/>
        </w:rPr>
        <w:t>5</w:t>
      </w:r>
      <w:r w:rsidR="00B5490E" w:rsidRPr="00A21B53">
        <w:rPr>
          <w:b/>
          <w:color w:val="FF0000"/>
          <w:szCs w:val="24"/>
        </w:rPr>
        <w:t>-IG</w:t>
      </w:r>
    </w:p>
    <w:p w14:paraId="676F60CF" w14:textId="77777777" w:rsidR="001B4834" w:rsidRPr="00A21B53" w:rsidRDefault="001B4834" w:rsidP="00A925F6">
      <w:pPr>
        <w:rPr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123"/>
        <w:gridCol w:w="7412"/>
      </w:tblGrid>
      <w:tr w:rsidR="00B5490E" w:rsidRPr="00A21B53" w14:paraId="041BF364" w14:textId="77777777" w:rsidTr="00A21B53">
        <w:tc>
          <w:tcPr>
            <w:tcW w:w="709" w:type="dxa"/>
            <w:vMerge w:val="restart"/>
            <w:shd w:val="clear" w:color="auto" w:fill="auto"/>
            <w:textDirection w:val="btLr"/>
          </w:tcPr>
          <w:p w14:paraId="36E1C99B" w14:textId="77777777" w:rsidR="00B5490E" w:rsidRPr="00A21B53" w:rsidRDefault="00B5490E" w:rsidP="00F629DD">
            <w:pPr>
              <w:pStyle w:val="Cmsor1"/>
              <w:rPr>
                <w:rFonts w:ascii="Times New Roman" w:hAnsi="Times New Roman" w:cs="Times New Roman"/>
                <w:sz w:val="24"/>
                <w:szCs w:val="24"/>
              </w:rPr>
            </w:pPr>
            <w:r w:rsidRPr="00A21B53">
              <w:rPr>
                <w:rFonts w:ascii="Times New Roman" w:hAnsi="Times New Roman" w:cs="Times New Roman"/>
                <w:b/>
                <w:sz w:val="24"/>
                <w:szCs w:val="24"/>
              </w:rPr>
              <w:t>FELÜLÍRN</w:t>
            </w:r>
            <w:r w:rsidRPr="00A21B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23" w:type="dxa"/>
            <w:shd w:val="clear" w:color="auto" w:fill="auto"/>
          </w:tcPr>
          <w:p w14:paraId="0F000213" w14:textId="77777777" w:rsidR="00B5490E" w:rsidRPr="00A21B53" w:rsidRDefault="00C934EA" w:rsidP="00027150">
            <w:pPr>
              <w:pStyle w:val="Cmsor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E83E14">
              <w:rPr>
                <w:rFonts w:ascii="Times New Roman" w:hAnsi="Times New Roman" w:cs="Times New Roman"/>
                <w:sz w:val="24"/>
                <w:szCs w:val="24"/>
              </w:rPr>
              <w:t>Maróti-Agóts Ákos</w:t>
            </w:r>
          </w:p>
        </w:tc>
        <w:tc>
          <w:tcPr>
            <w:tcW w:w="7412" w:type="dxa"/>
            <w:shd w:val="clear" w:color="auto" w:fill="auto"/>
          </w:tcPr>
          <w:p w14:paraId="0E5C4050" w14:textId="77777777" w:rsidR="00B5490E" w:rsidRPr="00A21B53" w:rsidRDefault="00A21B53" w:rsidP="00E83E14">
            <w:pPr>
              <w:rPr>
                <w:szCs w:val="24"/>
              </w:rPr>
            </w:pPr>
            <w:r>
              <w:rPr>
                <w:szCs w:val="24"/>
              </w:rPr>
              <w:t>Állatorvostudományi Egyetem</w:t>
            </w:r>
            <w:r w:rsidR="00B5490E" w:rsidRPr="00A21B53">
              <w:rPr>
                <w:szCs w:val="24"/>
              </w:rPr>
              <w:t xml:space="preserve">  </w:t>
            </w:r>
            <w:r w:rsidR="00E83E14">
              <w:rPr>
                <w:szCs w:val="24"/>
              </w:rPr>
              <w:t xml:space="preserve">ÁTLT </w:t>
            </w:r>
            <w:r w:rsidR="00B5490E" w:rsidRPr="00A21B53">
              <w:rPr>
                <w:szCs w:val="24"/>
              </w:rPr>
              <w:t xml:space="preserve"> tanszék</w:t>
            </w:r>
          </w:p>
        </w:tc>
      </w:tr>
      <w:tr w:rsidR="00B5490E" w:rsidRPr="00A21B53" w14:paraId="7B0B2D61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3F54EAE4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37C40312" w14:textId="77777777" w:rsidR="00B5490E" w:rsidRPr="00A21B53" w:rsidRDefault="00B5490E" w:rsidP="00B5490E">
            <w:pPr>
              <w:rPr>
                <w:szCs w:val="24"/>
              </w:rPr>
            </w:pPr>
            <w:r w:rsidRPr="00A21B53">
              <w:rPr>
                <w:szCs w:val="24"/>
              </w:rPr>
              <w:t>egyetemi docens</w:t>
            </w:r>
            <w:r w:rsidR="00C934EA">
              <w:rPr>
                <w:szCs w:val="24"/>
              </w:rPr>
              <w:t>, tanszékvezető helyettes</w:t>
            </w:r>
          </w:p>
        </w:tc>
        <w:tc>
          <w:tcPr>
            <w:tcW w:w="7412" w:type="dxa"/>
            <w:shd w:val="clear" w:color="auto" w:fill="auto"/>
          </w:tcPr>
          <w:p w14:paraId="75B6A5FF" w14:textId="77777777" w:rsidR="00B5490E" w:rsidRPr="00A21B53" w:rsidRDefault="0077469D" w:rsidP="00E07541">
            <w:pPr>
              <w:rPr>
                <w:rStyle w:val="Hiperhivatkozs"/>
                <w:szCs w:val="24"/>
              </w:rPr>
            </w:pPr>
            <w:r w:rsidRPr="00A21B53">
              <w:rPr>
                <w:rStyle w:val="Hiperhivatkozs"/>
                <w:szCs w:val="24"/>
              </w:rPr>
              <w:t>e-mail:</w:t>
            </w:r>
            <w:r w:rsidR="00E83E14">
              <w:rPr>
                <w:rStyle w:val="Hiperhivatkozs"/>
                <w:szCs w:val="24"/>
              </w:rPr>
              <w:t xml:space="preserve"> Maroti-Agots.Akos@univet.hu</w:t>
            </w:r>
          </w:p>
        </w:tc>
      </w:tr>
      <w:tr w:rsidR="00B5490E" w:rsidRPr="00A21B53" w14:paraId="7BEB3191" w14:textId="77777777" w:rsidTr="00694BAD">
        <w:trPr>
          <w:trHeight w:val="58"/>
        </w:trPr>
        <w:tc>
          <w:tcPr>
            <w:tcW w:w="709" w:type="dxa"/>
            <w:vMerge/>
            <w:shd w:val="clear" w:color="auto" w:fill="auto"/>
            <w:textDirection w:val="btLr"/>
          </w:tcPr>
          <w:p w14:paraId="76D8EB47" w14:textId="77777777" w:rsidR="00B5490E" w:rsidRPr="00E83E14" w:rsidRDefault="00B5490E" w:rsidP="00027150">
            <w:pPr>
              <w:pStyle w:val="Cmsor4"/>
              <w:ind w:left="113" w:right="113"/>
              <w:jc w:val="center"/>
              <w:rPr>
                <w:b w:val="0"/>
                <w:i w:val="0"/>
                <w:color w:val="FF0000"/>
                <w:szCs w:val="24"/>
                <w:lang w:val="de-DE"/>
              </w:rPr>
            </w:pPr>
          </w:p>
        </w:tc>
        <w:tc>
          <w:tcPr>
            <w:tcW w:w="7123" w:type="dxa"/>
            <w:shd w:val="clear" w:color="auto" w:fill="auto"/>
          </w:tcPr>
          <w:p w14:paraId="7AC70B89" w14:textId="77777777" w:rsidR="00B5490E" w:rsidRPr="00C934EA" w:rsidRDefault="00A21B53" w:rsidP="00E83E14">
            <w:pPr>
              <w:pStyle w:val="Cmsor4"/>
              <w:rPr>
                <w:b w:val="0"/>
                <w:i w:val="0"/>
                <w:color w:val="FF0000"/>
                <w:szCs w:val="24"/>
                <w:lang w:val="de-DE"/>
              </w:rPr>
            </w:pPr>
            <w:proofErr w:type="spellStart"/>
            <w:r w:rsidRPr="00C934EA">
              <w:rPr>
                <w:b w:val="0"/>
                <w:i w:val="0"/>
                <w:color w:val="FF0000"/>
                <w:szCs w:val="24"/>
                <w:lang w:val="de-DE"/>
              </w:rPr>
              <w:t>Cím</w:t>
            </w:r>
            <w:proofErr w:type="spellEnd"/>
            <w:r w:rsidR="00E83E14" w:rsidRPr="00C934EA">
              <w:rPr>
                <w:b w:val="0"/>
                <w:i w:val="0"/>
                <w:color w:val="FF0000"/>
                <w:szCs w:val="24"/>
                <w:lang w:val="de-DE"/>
              </w:rPr>
              <w:t>: A</w:t>
            </w:r>
            <w:r w:rsidR="00C934EA" w:rsidRPr="00C934EA">
              <w:rPr>
                <w:b w:val="0"/>
                <w:i w:val="0"/>
                <w:color w:val="FF0000"/>
                <w:szCs w:val="24"/>
                <w:lang w:val="de-DE"/>
              </w:rPr>
              <w:t xml:space="preserve"> </w:t>
            </w:r>
            <w:proofErr w:type="spellStart"/>
            <w:r w:rsidR="00C934EA" w:rsidRPr="00C934EA">
              <w:rPr>
                <w:b w:val="0"/>
                <w:i w:val="0"/>
                <w:color w:val="FF0000"/>
                <w:szCs w:val="24"/>
                <w:lang w:val="de-DE"/>
              </w:rPr>
              <w:t>székely</w:t>
            </w:r>
            <w:proofErr w:type="spellEnd"/>
            <w:r w:rsidR="00C934EA" w:rsidRPr="00C934EA">
              <w:rPr>
                <w:b w:val="0"/>
                <w:i w:val="0"/>
                <w:color w:val="FF0000"/>
                <w:szCs w:val="24"/>
                <w:lang w:val="de-DE"/>
              </w:rPr>
              <w:t xml:space="preserve"> </w:t>
            </w:r>
            <w:proofErr w:type="spellStart"/>
            <w:r w:rsidR="00C934EA" w:rsidRPr="00C934EA">
              <w:rPr>
                <w:b w:val="0"/>
                <w:i w:val="0"/>
                <w:color w:val="FF0000"/>
                <w:szCs w:val="24"/>
                <w:lang w:val="de-DE"/>
              </w:rPr>
              <w:t>ló</w:t>
            </w:r>
            <w:proofErr w:type="spellEnd"/>
            <w:r w:rsidR="00C934EA" w:rsidRPr="00C934EA">
              <w:rPr>
                <w:b w:val="0"/>
                <w:i w:val="0"/>
                <w:color w:val="FF0000"/>
                <w:szCs w:val="24"/>
                <w:lang w:val="de-DE"/>
              </w:rPr>
              <w:t xml:space="preserve"> </w:t>
            </w:r>
            <w:proofErr w:type="spellStart"/>
            <w:r w:rsidR="00C934EA" w:rsidRPr="00C934EA">
              <w:rPr>
                <w:b w:val="0"/>
                <w:i w:val="0"/>
                <w:color w:val="FF0000"/>
                <w:szCs w:val="24"/>
                <w:lang w:val="de-DE"/>
              </w:rPr>
              <w:t>fajtarekontrukci</w:t>
            </w:r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>ós</w:t>
            </w:r>
            <w:proofErr w:type="spellEnd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 xml:space="preserve"> </w:t>
            </w:r>
            <w:proofErr w:type="spellStart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>folyamata</w:t>
            </w:r>
            <w:proofErr w:type="spellEnd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 xml:space="preserve"> (</w:t>
            </w:r>
            <w:proofErr w:type="spellStart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>genetikai</w:t>
            </w:r>
            <w:proofErr w:type="spellEnd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 xml:space="preserve"> </w:t>
            </w:r>
            <w:proofErr w:type="spellStart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>és</w:t>
            </w:r>
            <w:proofErr w:type="spellEnd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 xml:space="preserve"> </w:t>
            </w:r>
            <w:proofErr w:type="spellStart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>fenotípusos</w:t>
            </w:r>
            <w:proofErr w:type="spellEnd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 xml:space="preserve"> </w:t>
            </w:r>
            <w:proofErr w:type="spellStart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>monitorozás</w:t>
            </w:r>
            <w:proofErr w:type="spellEnd"/>
            <w:r w:rsidR="00C934EA">
              <w:rPr>
                <w:b w:val="0"/>
                <w:i w:val="0"/>
                <w:color w:val="FF0000"/>
                <w:szCs w:val="24"/>
                <w:lang w:val="de-DE"/>
              </w:rPr>
              <w:t>)</w:t>
            </w:r>
          </w:p>
        </w:tc>
        <w:tc>
          <w:tcPr>
            <w:tcW w:w="7412" w:type="dxa"/>
            <w:shd w:val="clear" w:color="auto" w:fill="auto"/>
          </w:tcPr>
          <w:p w14:paraId="411273A4" w14:textId="0B3B69F4" w:rsidR="003F0E2A" w:rsidRPr="003F0E2A" w:rsidRDefault="00BF393F" w:rsidP="003F0E2A">
            <w:pPr>
              <w:pStyle w:val="Cmsor4"/>
            </w:pPr>
            <w:r w:rsidRPr="00BF393F">
              <w:rPr>
                <w:b w:val="0"/>
                <w:i w:val="0"/>
                <w:color w:val="FF0000"/>
                <w:szCs w:val="24"/>
              </w:rPr>
              <w:t>Title: The process of reconstructing the breed of Szekler horse (genetic and phenotypic monitoring)</w:t>
            </w:r>
            <w:r w:rsidR="00694BAD">
              <w:rPr>
                <w:b w:val="0"/>
                <w:i w:val="0"/>
                <w:color w:val="FF0000"/>
                <w:szCs w:val="24"/>
              </w:rPr>
              <w:t>)</w:t>
            </w:r>
          </w:p>
        </w:tc>
      </w:tr>
      <w:tr w:rsidR="00B5490E" w:rsidRPr="00A21B53" w14:paraId="661AB838" w14:textId="77777777" w:rsidTr="00A21B53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8D98376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1B94FC0B" w14:textId="77777777" w:rsidR="00B5490E" w:rsidRPr="00A21B53" w:rsidRDefault="00B5490E" w:rsidP="00B5490E">
            <w:pPr>
              <w:rPr>
                <w:szCs w:val="24"/>
              </w:rPr>
            </w:pPr>
            <w:r w:rsidRPr="00A21B53">
              <w:rPr>
                <w:szCs w:val="24"/>
              </w:rPr>
              <w:t>A téma rövid összefoglalása</w:t>
            </w:r>
            <w:r w:rsidR="003C1480" w:rsidRPr="00A21B53">
              <w:rPr>
                <w:szCs w:val="24"/>
              </w:rPr>
              <w:t>:</w:t>
            </w:r>
          </w:p>
          <w:p w14:paraId="3D95F1FC" w14:textId="77777777" w:rsidR="00AD0B5F" w:rsidRDefault="007132FC" w:rsidP="00B5490E">
            <w:pPr>
              <w:rPr>
                <w:szCs w:val="24"/>
              </w:rPr>
            </w:pPr>
            <w:r>
              <w:rPr>
                <w:szCs w:val="24"/>
              </w:rPr>
              <w:t>A székely ló, mint a II. világháború után elt</w:t>
            </w:r>
            <w:r w:rsidR="005E00D2">
              <w:rPr>
                <w:szCs w:val="24"/>
              </w:rPr>
              <w:t>ű</w:t>
            </w:r>
            <w:r>
              <w:rPr>
                <w:szCs w:val="24"/>
              </w:rPr>
              <w:t>nt magyar lófajta</w:t>
            </w:r>
            <w:r w:rsidR="005E00D2">
              <w:rPr>
                <w:szCs w:val="24"/>
              </w:rPr>
              <w:t>,</w:t>
            </w:r>
            <w:r>
              <w:rPr>
                <w:szCs w:val="24"/>
              </w:rPr>
              <w:t xml:space="preserve"> fajtarekonstrukciója most folyik Kászonban, Dr. Bodó Imre vezetésével.</w:t>
            </w:r>
          </w:p>
          <w:p w14:paraId="3C712F08" w14:textId="77777777" w:rsidR="007132FC" w:rsidRDefault="007132FC" w:rsidP="00B5490E">
            <w:pPr>
              <w:rPr>
                <w:szCs w:val="24"/>
              </w:rPr>
            </w:pPr>
            <w:r>
              <w:rPr>
                <w:szCs w:val="24"/>
              </w:rPr>
              <w:t>Tanszékünk három éve támogatja tudományos</w:t>
            </w:r>
            <w:r w:rsidR="005E00D2">
              <w:rPr>
                <w:szCs w:val="24"/>
              </w:rPr>
              <w:t xml:space="preserve"> szempontból</w:t>
            </w:r>
            <w:r>
              <w:rPr>
                <w:szCs w:val="24"/>
              </w:rPr>
              <w:t xml:space="preserve"> a folyamatot (genetikai és </w:t>
            </w:r>
            <w:proofErr w:type="spellStart"/>
            <w:r>
              <w:rPr>
                <w:szCs w:val="24"/>
              </w:rPr>
              <w:t>fenotipizálási</w:t>
            </w:r>
            <w:proofErr w:type="spellEnd"/>
            <w:r>
              <w:rPr>
                <w:szCs w:val="24"/>
              </w:rPr>
              <w:t xml:space="preserve"> </w:t>
            </w:r>
            <w:r w:rsidR="005E00D2">
              <w:rPr>
                <w:szCs w:val="24"/>
              </w:rPr>
              <w:t>téren), jelentet meg tudományos publikációkat.</w:t>
            </w:r>
          </w:p>
          <w:p w14:paraId="5D26219E" w14:textId="77777777" w:rsidR="005E00D2" w:rsidRPr="00A21B53" w:rsidRDefault="005E00D2" w:rsidP="00B5490E">
            <w:pPr>
              <w:rPr>
                <w:szCs w:val="24"/>
              </w:rPr>
            </w:pPr>
            <w:r>
              <w:rPr>
                <w:szCs w:val="24"/>
              </w:rPr>
              <w:t>A témakiírás célja, hogy a legteljesebben dokumentálja ezt az ritka</w:t>
            </w:r>
            <w:r w:rsidR="00CA1CB6">
              <w:rPr>
                <w:szCs w:val="24"/>
              </w:rPr>
              <w:t xml:space="preserve"> állattenyésztési, genetikai folyamatot.</w:t>
            </w:r>
          </w:p>
          <w:p w14:paraId="1AE490D4" w14:textId="77777777" w:rsidR="00B5490E" w:rsidRPr="00A21B53" w:rsidRDefault="00B5490E" w:rsidP="00B5490E">
            <w:pPr>
              <w:rPr>
                <w:szCs w:val="24"/>
              </w:rPr>
            </w:pPr>
          </w:p>
          <w:p w14:paraId="4D94D41B" w14:textId="77777777" w:rsidR="00B5490E" w:rsidRPr="00A21B53" w:rsidRDefault="00B5490E" w:rsidP="00B5490E">
            <w:pPr>
              <w:rPr>
                <w:szCs w:val="24"/>
              </w:rPr>
            </w:pPr>
          </w:p>
          <w:p w14:paraId="6199E766" w14:textId="77777777" w:rsidR="00B5490E" w:rsidRPr="00A21B53" w:rsidRDefault="00B5490E" w:rsidP="00B5490E">
            <w:pPr>
              <w:rPr>
                <w:szCs w:val="24"/>
              </w:rPr>
            </w:pPr>
          </w:p>
          <w:p w14:paraId="684F1ADB" w14:textId="77777777" w:rsidR="00B5490E" w:rsidRPr="00A21B53" w:rsidRDefault="00B5490E" w:rsidP="00B5490E">
            <w:pPr>
              <w:rPr>
                <w:szCs w:val="24"/>
              </w:rPr>
            </w:pPr>
          </w:p>
        </w:tc>
        <w:tc>
          <w:tcPr>
            <w:tcW w:w="7412" w:type="dxa"/>
            <w:tcBorders>
              <w:bottom w:val="single" w:sz="4" w:space="0" w:color="auto"/>
            </w:tcBorders>
            <w:shd w:val="clear" w:color="auto" w:fill="auto"/>
          </w:tcPr>
          <w:p w14:paraId="3DC6257E" w14:textId="77777777" w:rsidR="00B5490E" w:rsidRDefault="003C1480" w:rsidP="00124B8A">
            <w:pPr>
              <w:rPr>
                <w:szCs w:val="24"/>
              </w:rPr>
            </w:pPr>
            <w:r w:rsidRPr="00A21B53">
              <w:rPr>
                <w:szCs w:val="24"/>
              </w:rPr>
              <w:t>A</w:t>
            </w:r>
            <w:r w:rsidR="00B5490E" w:rsidRPr="00A21B53">
              <w:rPr>
                <w:szCs w:val="24"/>
              </w:rPr>
              <w:t>ngolul</w:t>
            </w:r>
            <w:r w:rsidRPr="00A21B53">
              <w:rPr>
                <w:szCs w:val="24"/>
              </w:rPr>
              <w:t>:</w:t>
            </w:r>
          </w:p>
          <w:p w14:paraId="759915C2" w14:textId="5F94A527" w:rsidR="00124B8A" w:rsidRDefault="00124B8A" w:rsidP="00124B8A">
            <w:pPr>
              <w:pStyle w:val="NormlWeb"/>
              <w:spacing w:before="0" w:beforeAutospacing="0" w:after="0" w:afterAutospacing="0"/>
            </w:pPr>
            <w:r>
              <w:t xml:space="preserve">The </w:t>
            </w:r>
            <w:proofErr w:type="spellStart"/>
            <w:r>
              <w:t>reconstruction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Sz</w:t>
            </w:r>
            <w:r w:rsidR="00F71CDC">
              <w:t>ekler</w:t>
            </w:r>
            <w:proofErr w:type="spellEnd"/>
            <w:r>
              <w:t xml:space="preserve"> </w:t>
            </w:r>
            <w:proofErr w:type="spellStart"/>
            <w:r>
              <w:t>horse</w:t>
            </w:r>
            <w:proofErr w:type="spellEnd"/>
            <w:r w:rsidR="00CA0FAC">
              <w:t xml:space="preserve"> </w:t>
            </w:r>
            <w:proofErr w:type="spellStart"/>
            <w:r w:rsidR="00CA0FAC">
              <w:t>breed</w:t>
            </w:r>
            <w:proofErr w:type="spellEnd"/>
            <w:r>
              <w:t xml:space="preserve">, a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  <w:proofErr w:type="spellStart"/>
            <w:r>
              <w:t>horse</w:t>
            </w:r>
            <w:proofErr w:type="spellEnd"/>
            <w:r>
              <w:t xml:space="preserve"> </w:t>
            </w:r>
            <w:proofErr w:type="spellStart"/>
            <w:r>
              <w:t>breed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disappeared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World </w:t>
            </w:r>
            <w:proofErr w:type="spellStart"/>
            <w:r>
              <w:t>War</w:t>
            </w:r>
            <w:proofErr w:type="spellEnd"/>
            <w:r>
              <w:t xml:space="preserve"> II, is </w:t>
            </w:r>
            <w:proofErr w:type="spellStart"/>
            <w:r>
              <w:t>now</w:t>
            </w:r>
            <w:proofErr w:type="spellEnd"/>
            <w:r>
              <w:t xml:space="preserve"> in </w:t>
            </w:r>
            <w:proofErr w:type="spellStart"/>
            <w:r>
              <w:t>progress</w:t>
            </w:r>
            <w:proofErr w:type="spellEnd"/>
            <w:r>
              <w:t xml:space="preserve"> in Kászon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leadership</w:t>
            </w:r>
            <w:proofErr w:type="spellEnd"/>
            <w:r>
              <w:t xml:space="preserve"> of Dr. Imre Bodó.</w:t>
            </w:r>
          </w:p>
          <w:p w14:paraId="0CE49C28" w14:textId="77777777" w:rsidR="00124B8A" w:rsidRDefault="00124B8A" w:rsidP="00124B8A">
            <w:pPr>
              <w:pStyle w:val="NormlWeb"/>
              <w:spacing w:before="0" w:beforeAutospacing="0" w:after="0" w:afterAutospacing="0"/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has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(</w:t>
            </w:r>
            <w:proofErr w:type="spellStart"/>
            <w:r>
              <w:t>genetics</w:t>
            </w:r>
            <w:proofErr w:type="spellEnd"/>
            <w:r>
              <w:t xml:space="preserve"> and </w:t>
            </w:r>
            <w:proofErr w:type="spellStart"/>
            <w:r>
              <w:t>phenotyping</w:t>
            </w:r>
            <w:proofErr w:type="spellEnd"/>
            <w:r>
              <w:t xml:space="preserve">)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and has </w:t>
            </w:r>
            <w:proofErr w:type="spellStart"/>
            <w:r>
              <w:t>published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papers</w:t>
            </w:r>
            <w:proofErr w:type="spellEnd"/>
            <w:r>
              <w:t>.</w:t>
            </w:r>
          </w:p>
          <w:p w14:paraId="39475491" w14:textId="77777777" w:rsidR="00124B8A" w:rsidRDefault="00F71CDC" w:rsidP="00124B8A">
            <w:pPr>
              <w:pStyle w:val="NormlWeb"/>
              <w:spacing w:before="0" w:beforeAutospacing="0" w:after="0" w:afterAutospacing="0"/>
            </w:pPr>
            <w:proofErr w:type="spellStart"/>
            <w:r>
              <w:t>This</w:t>
            </w:r>
            <w:proofErr w:type="spellEnd"/>
            <w:r>
              <w:t xml:space="preserve"> PhD program </w:t>
            </w:r>
            <w:proofErr w:type="spellStart"/>
            <w:r>
              <w:t>aims</w:t>
            </w:r>
            <w:proofErr w:type="spellEnd"/>
            <w:r w:rsidR="00124B8A">
              <w:t xml:space="preserve"> </w:t>
            </w:r>
            <w:proofErr w:type="spellStart"/>
            <w:r w:rsidR="00124B8A">
              <w:t>to</w:t>
            </w:r>
            <w:proofErr w:type="spellEnd"/>
            <w:r w:rsidR="00124B8A">
              <w:t xml:space="preserve"> </w:t>
            </w:r>
            <w:proofErr w:type="spellStart"/>
            <w:r>
              <w:t>completely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rare</w:t>
            </w:r>
            <w:proofErr w:type="spellEnd"/>
            <w:r>
              <w:t xml:space="preserve"> 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breeding</w:t>
            </w:r>
            <w:proofErr w:type="spellEnd"/>
            <w:r>
              <w:t xml:space="preserve"> and </w:t>
            </w: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 w:rsidR="00124B8A">
              <w:t>.</w:t>
            </w:r>
          </w:p>
          <w:p w14:paraId="008414B3" w14:textId="77777777" w:rsidR="00124B8A" w:rsidRPr="00A21B53" w:rsidRDefault="00124B8A" w:rsidP="00124B8A">
            <w:pPr>
              <w:rPr>
                <w:szCs w:val="24"/>
              </w:rPr>
            </w:pPr>
          </w:p>
        </w:tc>
      </w:tr>
      <w:tr w:rsidR="00B5490E" w:rsidRPr="00A21B53" w14:paraId="49D5CCC5" w14:textId="77777777" w:rsidTr="00A21B53">
        <w:trPr>
          <w:cantSplit/>
          <w:trHeight w:val="17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A1A2818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t>KIEGÉ-SZÍTENI</w:t>
            </w: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4880E74D" w14:textId="77777777" w:rsidR="00B5490E" w:rsidRPr="00A21B53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Elvárások: </w:t>
            </w:r>
          </w:p>
          <w:p w14:paraId="143652DC" w14:textId="77777777" w:rsidR="00B5490E" w:rsidRDefault="002E72A0" w:rsidP="0063050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30500">
              <w:rPr>
                <w:szCs w:val="24"/>
              </w:rPr>
              <w:t xml:space="preserve">A hallgatónak ismernie szükséges a VATEM1, VATEM2 </w:t>
            </w:r>
            <w:proofErr w:type="spellStart"/>
            <w:r w:rsidR="00630500">
              <w:rPr>
                <w:szCs w:val="24"/>
              </w:rPr>
              <w:t>optometriai</w:t>
            </w:r>
            <w:proofErr w:type="spellEnd"/>
            <w:r w:rsidR="00630500">
              <w:rPr>
                <w:szCs w:val="24"/>
              </w:rPr>
              <w:t xml:space="preserve"> rendszerek működését és használatát. </w:t>
            </w:r>
          </w:p>
          <w:p w14:paraId="03158C41" w14:textId="77777777" w:rsidR="00CA1CB6" w:rsidRDefault="00CA1CB6" w:rsidP="00630500">
            <w:pPr>
              <w:rPr>
                <w:szCs w:val="24"/>
              </w:rPr>
            </w:pPr>
            <w:r>
              <w:rPr>
                <w:szCs w:val="24"/>
              </w:rPr>
              <w:t>-A hallgatónak a molekuláris genetikai eljárásokat, labor rutinfeladatokat ismernie kell.</w:t>
            </w:r>
          </w:p>
          <w:p w14:paraId="6CB25448" w14:textId="77777777" w:rsidR="002E72A0" w:rsidRPr="00A21B53" w:rsidRDefault="002E72A0" w:rsidP="00CA1CB6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30500">
              <w:rPr>
                <w:szCs w:val="24"/>
              </w:rPr>
              <w:t>Szükségesek a</w:t>
            </w:r>
            <w:r w:rsidR="00CA1CB6">
              <w:rPr>
                <w:szCs w:val="24"/>
              </w:rPr>
              <w:t xml:space="preserve"> molekuláris genetikai, </w:t>
            </w:r>
            <w:proofErr w:type="spellStart"/>
            <w:r w:rsidR="00CA1CB6">
              <w:rPr>
                <w:szCs w:val="24"/>
              </w:rPr>
              <w:t>bioinformatikai</w:t>
            </w:r>
            <w:proofErr w:type="spellEnd"/>
            <w:r w:rsidR="00630500">
              <w:rPr>
                <w:szCs w:val="24"/>
              </w:rPr>
              <w:t xml:space="preserve"> szoftver</w:t>
            </w:r>
            <w:r w:rsidR="00CA1CB6">
              <w:rPr>
                <w:szCs w:val="24"/>
              </w:rPr>
              <w:t>eket</w:t>
            </w:r>
            <w:r w:rsidR="00630500">
              <w:rPr>
                <w:szCs w:val="24"/>
              </w:rPr>
              <w:t xml:space="preserve"> (R</w:t>
            </w:r>
            <w:r w:rsidR="00CA1CB6">
              <w:rPr>
                <w:szCs w:val="24"/>
              </w:rPr>
              <w:t xml:space="preserve">, MEGA, </w:t>
            </w:r>
            <w:proofErr w:type="spellStart"/>
            <w:r w:rsidR="00CA1CB6">
              <w:rPr>
                <w:szCs w:val="24"/>
              </w:rPr>
              <w:t>DNAsp</w:t>
            </w:r>
            <w:proofErr w:type="spellEnd"/>
            <w:r w:rsidR="00CA1CB6">
              <w:rPr>
                <w:szCs w:val="24"/>
              </w:rPr>
              <w:t>)</w:t>
            </w:r>
          </w:p>
        </w:tc>
        <w:tc>
          <w:tcPr>
            <w:tcW w:w="7412" w:type="dxa"/>
            <w:shd w:val="clear" w:color="auto" w:fill="auto"/>
          </w:tcPr>
          <w:p w14:paraId="1058309E" w14:textId="77777777" w:rsidR="00B5490E" w:rsidRDefault="00B5490E" w:rsidP="00E07541">
            <w:pPr>
              <w:rPr>
                <w:szCs w:val="24"/>
              </w:rPr>
            </w:pPr>
            <w:proofErr w:type="spellStart"/>
            <w:r w:rsidRPr="00630500">
              <w:rPr>
                <w:szCs w:val="24"/>
              </w:rPr>
              <w:t>Requirements</w:t>
            </w:r>
            <w:proofErr w:type="spellEnd"/>
            <w:r w:rsidRPr="00630500">
              <w:rPr>
                <w:szCs w:val="24"/>
              </w:rPr>
              <w:t>:</w:t>
            </w:r>
          </w:p>
          <w:p w14:paraId="224DDB84" w14:textId="77777777" w:rsidR="00124B8A" w:rsidRPr="00124B8A" w:rsidRDefault="00124B8A" w:rsidP="00124B8A">
            <w:pPr>
              <w:rPr>
                <w:rFonts w:eastAsia="Arial Unicode MS"/>
                <w:bCs/>
                <w:szCs w:val="24"/>
              </w:rPr>
            </w:pPr>
            <w:r w:rsidRPr="00124B8A">
              <w:rPr>
                <w:rFonts w:eastAsia="Arial Unicode MS"/>
                <w:bCs/>
                <w:szCs w:val="24"/>
              </w:rPr>
              <w:t xml:space="preserve">-The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student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should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be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familiar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with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the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operation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and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use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of VATEM1 and VATEM2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optometric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systems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>.</w:t>
            </w:r>
          </w:p>
          <w:p w14:paraId="1FEB20AF" w14:textId="77777777" w:rsidR="00124B8A" w:rsidRPr="00124B8A" w:rsidRDefault="00124B8A" w:rsidP="00124B8A">
            <w:pPr>
              <w:rPr>
                <w:rFonts w:eastAsia="Arial Unicode MS"/>
                <w:bCs/>
                <w:szCs w:val="24"/>
              </w:rPr>
            </w:pPr>
            <w:r w:rsidRPr="00124B8A">
              <w:rPr>
                <w:rFonts w:eastAsia="Arial Unicode MS"/>
                <w:bCs/>
                <w:szCs w:val="24"/>
              </w:rPr>
              <w:t xml:space="preserve">-The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student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should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="00F71CDC">
              <w:rPr>
                <w:rFonts w:eastAsia="Arial Unicode MS"/>
                <w:bCs/>
                <w:szCs w:val="24"/>
              </w:rPr>
              <w:t>know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molecular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genetic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procedures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and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routine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laboratory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tasks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>.</w:t>
            </w:r>
          </w:p>
          <w:p w14:paraId="1A51A93A" w14:textId="77777777" w:rsidR="00124B8A" w:rsidRPr="00630500" w:rsidRDefault="00124B8A" w:rsidP="00124B8A">
            <w:pPr>
              <w:rPr>
                <w:rFonts w:eastAsia="Arial Unicode MS"/>
                <w:bCs/>
                <w:szCs w:val="24"/>
              </w:rPr>
            </w:pPr>
            <w:r w:rsidRPr="00124B8A">
              <w:rPr>
                <w:rFonts w:eastAsia="Arial Unicode MS"/>
                <w:bCs/>
                <w:szCs w:val="24"/>
              </w:rPr>
              <w:t xml:space="preserve">-The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student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must be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familiar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with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molecular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genetics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,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bioinformatics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 xml:space="preserve"> software (R, MEGA, </w:t>
            </w:r>
            <w:proofErr w:type="spellStart"/>
            <w:r w:rsidRPr="00124B8A">
              <w:rPr>
                <w:rFonts w:eastAsia="Arial Unicode MS"/>
                <w:bCs/>
                <w:szCs w:val="24"/>
              </w:rPr>
              <w:t>DNAsp</w:t>
            </w:r>
            <w:proofErr w:type="spellEnd"/>
            <w:r w:rsidRPr="00124B8A">
              <w:rPr>
                <w:rFonts w:eastAsia="Arial Unicode MS"/>
                <w:bCs/>
                <w:szCs w:val="24"/>
              </w:rPr>
              <w:t>)</w:t>
            </w:r>
          </w:p>
        </w:tc>
      </w:tr>
      <w:tr w:rsidR="00B5490E" w:rsidRPr="00A21B53" w14:paraId="20795ADD" w14:textId="77777777" w:rsidTr="00A21B53">
        <w:tc>
          <w:tcPr>
            <w:tcW w:w="709" w:type="dxa"/>
            <w:vMerge w:val="restart"/>
            <w:shd w:val="clear" w:color="auto" w:fill="auto"/>
            <w:textDirection w:val="btLr"/>
          </w:tcPr>
          <w:p w14:paraId="2A1D6BF9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t>MEGVÁLASZOLNI</w:t>
            </w:r>
          </w:p>
        </w:tc>
        <w:tc>
          <w:tcPr>
            <w:tcW w:w="7123" w:type="dxa"/>
            <w:shd w:val="clear" w:color="auto" w:fill="auto"/>
          </w:tcPr>
          <w:p w14:paraId="45C3F118" w14:textId="77777777" w:rsidR="00B5490E" w:rsidRPr="00A21B53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A meghirdetett téma finanszírozására rendelkezésre álló, </w:t>
            </w:r>
            <w:r w:rsidRPr="00A21B53">
              <w:rPr>
                <w:b/>
                <w:szCs w:val="24"/>
              </w:rPr>
              <w:t>már elnyert</w:t>
            </w:r>
            <w:r w:rsidRPr="00A21B53">
              <w:rPr>
                <w:szCs w:val="24"/>
              </w:rPr>
              <w:t xml:space="preserve"> forrás:</w:t>
            </w:r>
            <w:r w:rsidR="002E72A0">
              <w:rPr>
                <w:szCs w:val="24"/>
              </w:rPr>
              <w:t xml:space="preserve"> </w:t>
            </w:r>
            <w:r w:rsidR="00CA1CB6">
              <w:rPr>
                <w:szCs w:val="24"/>
              </w:rPr>
              <w:t>-</w:t>
            </w:r>
          </w:p>
        </w:tc>
        <w:tc>
          <w:tcPr>
            <w:tcW w:w="7412" w:type="dxa"/>
            <w:shd w:val="clear" w:color="auto" w:fill="auto"/>
          </w:tcPr>
          <w:p w14:paraId="0905040F" w14:textId="77777777" w:rsidR="00B5490E" w:rsidRPr="00A21B53" w:rsidRDefault="00B5490E" w:rsidP="00E07541">
            <w:pPr>
              <w:rPr>
                <w:szCs w:val="24"/>
              </w:rPr>
            </w:pPr>
          </w:p>
        </w:tc>
      </w:tr>
      <w:tr w:rsidR="00B5490E" w:rsidRPr="00A21B53" w14:paraId="7234F206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6A9F9897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 w:val="restart"/>
            <w:shd w:val="clear" w:color="auto" w:fill="auto"/>
          </w:tcPr>
          <w:p w14:paraId="07ADBD90" w14:textId="77777777" w:rsidR="00CA1CB6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>A téma meghirdetőjének az elmúlt 5 évben megjelent, a meghirdetni kívánt témával összefüggő 3 publikációja</w:t>
            </w:r>
            <w:r w:rsidR="00F05BA5">
              <w:rPr>
                <w:szCs w:val="24"/>
              </w:rPr>
              <w:t xml:space="preserve">; </w:t>
            </w:r>
          </w:p>
          <w:p w14:paraId="2F4DF596" w14:textId="63121164" w:rsidR="00B5490E" w:rsidRPr="00A21B53" w:rsidRDefault="00665A20" w:rsidP="00E07541">
            <w:pPr>
              <w:rPr>
                <w:szCs w:val="24"/>
              </w:rPr>
            </w:pPr>
            <w:r w:rsidRPr="00665A20">
              <w:rPr>
                <w:color w:val="FF0000"/>
                <w:szCs w:val="24"/>
              </w:rPr>
              <w:t>Oktató</w:t>
            </w:r>
            <w:r>
              <w:rPr>
                <w:szCs w:val="24"/>
              </w:rPr>
              <w:t xml:space="preserve"> </w:t>
            </w:r>
            <w:r w:rsidR="00F05BA5" w:rsidRPr="002C7C19">
              <w:rPr>
                <w:color w:val="FF0000"/>
                <w:szCs w:val="24"/>
              </w:rPr>
              <w:t>MTMT azonosítója</w:t>
            </w:r>
            <w:r w:rsidR="00B5490E" w:rsidRPr="00A21B53">
              <w:rPr>
                <w:szCs w:val="24"/>
              </w:rPr>
              <w:t>:</w:t>
            </w:r>
            <w:r w:rsidR="00585380">
              <w:rPr>
                <w:szCs w:val="24"/>
              </w:rPr>
              <w:t xml:space="preserve"> </w:t>
            </w:r>
            <w:r w:rsidR="00CE3B37">
              <w:t>10023162</w:t>
            </w:r>
          </w:p>
          <w:p w14:paraId="5CD33EC7" w14:textId="77777777" w:rsidR="00B5490E" w:rsidRPr="00A21B53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2F1C367B" w14:textId="77777777" w:rsidR="00B02B23" w:rsidRDefault="00B02B23" w:rsidP="00B02B23">
            <w:pPr>
              <w:pStyle w:val="Cmsor3"/>
              <w:jc w:val="left"/>
              <w:rPr>
                <w:sz w:val="27"/>
              </w:rPr>
            </w:pPr>
            <w:r>
              <w:rPr>
                <w:szCs w:val="24"/>
              </w:rPr>
              <w:t xml:space="preserve">1) </w:t>
            </w:r>
            <w:hyperlink r:id="rId7" w:history="1">
              <w:proofErr w:type="spellStart"/>
              <w:r>
                <w:rPr>
                  <w:rStyle w:val="Hiperhivatkozs"/>
                </w:rPr>
                <w:t>Matrilineal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Composition</w:t>
              </w:r>
              <w:proofErr w:type="spellEnd"/>
              <w:r>
                <w:rPr>
                  <w:rStyle w:val="Hiperhivatkozs"/>
                </w:rPr>
                <w:t xml:space="preserve"> of </w:t>
              </w:r>
              <w:proofErr w:type="spellStart"/>
              <w:r>
                <w:rPr>
                  <w:rStyle w:val="Hiperhivatkozs"/>
                </w:rPr>
                <w:t>the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Reconstructed</w:t>
              </w:r>
              <w:proofErr w:type="spellEnd"/>
              <w:r>
                <w:rPr>
                  <w:rStyle w:val="Hiperhivatkozs"/>
                </w:rPr>
                <w:t xml:space="preserve"> Stock of </w:t>
              </w:r>
              <w:proofErr w:type="spellStart"/>
              <w:r>
                <w:rPr>
                  <w:rStyle w:val="Hiperhivatkozs"/>
                </w:rPr>
                <w:t>the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Szekler</w:t>
              </w:r>
              <w:proofErr w:type="spellEnd"/>
              <w:r>
                <w:rPr>
                  <w:rStyle w:val="Hiperhivatkozs"/>
                </w:rPr>
                <w:t xml:space="preserve"> </w:t>
              </w:r>
              <w:proofErr w:type="spellStart"/>
              <w:r>
                <w:rPr>
                  <w:rStyle w:val="Hiperhivatkozs"/>
                </w:rPr>
                <w:t>Horse</w:t>
              </w:r>
              <w:proofErr w:type="spellEnd"/>
              <w:r>
                <w:rPr>
                  <w:rStyle w:val="Hiperhivatkozs"/>
                </w:rPr>
                <w:t xml:space="preserve"> Breed</w:t>
              </w:r>
            </w:hyperlink>
          </w:p>
          <w:p w14:paraId="6862CC85" w14:textId="77777777" w:rsidR="00B02B23" w:rsidRDefault="00000000" w:rsidP="00B02B23">
            <w:hyperlink r:id="rId8" w:history="1">
              <w:r w:rsidR="00B02B23">
                <w:rPr>
                  <w:rStyle w:val="Hiperhivatkozs"/>
                </w:rPr>
                <w:t xml:space="preserve">A </w:t>
              </w:r>
              <w:proofErr w:type="spellStart"/>
              <w:r w:rsidR="00B02B23">
                <w:rPr>
                  <w:rStyle w:val="Hiperhivatkozs"/>
                </w:rPr>
                <w:t>Gáspárdy</w:t>
              </w:r>
              <w:proofErr w:type="spellEnd"/>
            </w:hyperlink>
            <w:r w:rsidR="00B02B23">
              <w:t xml:space="preserve">, Z </w:t>
            </w:r>
            <w:proofErr w:type="spellStart"/>
            <w:r w:rsidR="00B02B23">
              <w:t>Wagenhoffer</w:t>
            </w:r>
            <w:proofErr w:type="spellEnd"/>
            <w:r w:rsidR="00B02B23">
              <w:t xml:space="preserve">, D </w:t>
            </w:r>
            <w:proofErr w:type="spellStart"/>
            <w:r w:rsidR="00B02B23">
              <w:t>Fürlinger</w:t>
            </w:r>
            <w:proofErr w:type="spellEnd"/>
            <w:r w:rsidR="00B02B23">
              <w:t xml:space="preserve">, M </w:t>
            </w:r>
            <w:proofErr w:type="spellStart"/>
            <w:r w:rsidR="00B02B23">
              <w:t>Halmágyi</w:t>
            </w:r>
            <w:proofErr w:type="spellEnd"/>
            <w:r w:rsidR="00B02B23">
              <w:t xml:space="preserve">, I Bodó, H </w:t>
            </w:r>
            <w:proofErr w:type="spellStart"/>
            <w:r w:rsidR="00B02B23">
              <w:t>Lancioni</w:t>
            </w:r>
            <w:proofErr w:type="spellEnd"/>
            <w:r w:rsidR="00B02B23">
              <w:t xml:space="preserve">, </w:t>
            </w:r>
            <w:hyperlink r:id="rId9" w:history="1">
              <w:r w:rsidR="00B02B23">
                <w:rPr>
                  <w:rStyle w:val="Hiperhivatkozs"/>
                </w:rPr>
                <w:t>Á Maróti-Agóts</w:t>
              </w:r>
            </w:hyperlink>
          </w:p>
          <w:p w14:paraId="314D013B" w14:textId="77777777" w:rsidR="00B5490E" w:rsidRPr="00A21B53" w:rsidRDefault="00B02B23" w:rsidP="00B02B23">
            <w:pPr>
              <w:rPr>
                <w:szCs w:val="24"/>
              </w:rPr>
            </w:pPr>
            <w:proofErr w:type="spellStart"/>
            <w:r>
              <w:t>Agriculture</w:t>
            </w:r>
            <w:proofErr w:type="spellEnd"/>
            <w:r>
              <w:t>, 2023</w:t>
            </w:r>
          </w:p>
        </w:tc>
      </w:tr>
      <w:tr w:rsidR="00B5490E" w:rsidRPr="00A21B53" w14:paraId="5B83C62C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7435B5DB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14:paraId="4B8E7F21" w14:textId="77777777" w:rsidR="00B5490E" w:rsidRPr="00A21B53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5D8F3F7F" w14:textId="467A5329" w:rsidR="00B5490E" w:rsidRPr="00A21B53" w:rsidRDefault="00B5490E" w:rsidP="00CA5B74">
            <w:pPr>
              <w:rPr>
                <w:szCs w:val="24"/>
              </w:rPr>
            </w:pPr>
            <w:r w:rsidRPr="00A21B53">
              <w:rPr>
                <w:szCs w:val="24"/>
              </w:rPr>
              <w:t>2.)</w:t>
            </w:r>
            <w:r w:rsidR="00546392">
              <w:rPr>
                <w:szCs w:val="24"/>
              </w:rPr>
              <w:t xml:space="preserve"> </w:t>
            </w:r>
            <w:r w:rsidR="00546392" w:rsidRPr="00546392">
              <w:rPr>
                <w:szCs w:val="24"/>
              </w:rPr>
              <w:t>A székely ló</w:t>
            </w:r>
            <w:r w:rsidR="00C81466">
              <w:rPr>
                <w:szCs w:val="24"/>
              </w:rPr>
              <w:t xml:space="preserve">. </w:t>
            </w:r>
            <w:r w:rsidR="00546392" w:rsidRPr="00546392">
              <w:rPr>
                <w:szCs w:val="24"/>
              </w:rPr>
              <w:t>Bodó Imre</w:t>
            </w:r>
            <w:r w:rsidR="00546392">
              <w:rPr>
                <w:szCs w:val="24"/>
              </w:rPr>
              <w:t>,</w:t>
            </w:r>
            <w:r w:rsidR="00546392" w:rsidRPr="00546392">
              <w:rPr>
                <w:szCs w:val="24"/>
              </w:rPr>
              <w:t xml:space="preserve"> Hecker Walter</w:t>
            </w:r>
            <w:r w:rsidR="00546392">
              <w:rPr>
                <w:szCs w:val="24"/>
              </w:rPr>
              <w:t>,</w:t>
            </w:r>
            <w:r w:rsidR="00546392" w:rsidRPr="00546392">
              <w:rPr>
                <w:szCs w:val="24"/>
              </w:rPr>
              <w:t xml:space="preserve"> Surján György</w:t>
            </w:r>
            <w:r w:rsidR="00546392">
              <w:rPr>
                <w:szCs w:val="24"/>
              </w:rPr>
              <w:t xml:space="preserve"> – Maróti-Agóts Ákos</w:t>
            </w:r>
            <w:r w:rsidR="00D67D67">
              <w:rPr>
                <w:szCs w:val="24"/>
              </w:rPr>
              <w:t>.</w:t>
            </w:r>
            <w:r w:rsidR="008E7EE7">
              <w:rPr>
                <w:szCs w:val="24"/>
              </w:rPr>
              <w:t xml:space="preserve"> </w:t>
            </w:r>
            <w:r w:rsidR="007E011A">
              <w:rPr>
                <w:szCs w:val="24"/>
              </w:rPr>
              <w:t xml:space="preserve">2021. </w:t>
            </w:r>
            <w:proofErr w:type="spellStart"/>
            <w:r w:rsidR="007E011A">
              <w:rPr>
                <w:szCs w:val="24"/>
              </w:rPr>
              <w:t>Sz</w:t>
            </w:r>
            <w:r w:rsidR="00D67D67">
              <w:rPr>
                <w:szCs w:val="24"/>
              </w:rPr>
              <w:t>é</w:t>
            </w:r>
            <w:r w:rsidR="007E011A">
              <w:rPr>
                <w:szCs w:val="24"/>
              </w:rPr>
              <w:t>L</w:t>
            </w:r>
            <w:r w:rsidR="00D67D67">
              <w:rPr>
                <w:szCs w:val="24"/>
              </w:rPr>
              <w:t>TE</w:t>
            </w:r>
            <w:proofErr w:type="spellEnd"/>
          </w:p>
        </w:tc>
      </w:tr>
      <w:tr w:rsidR="00B5490E" w:rsidRPr="00A21B53" w14:paraId="51762AB4" w14:textId="77777777" w:rsidTr="00A21B53">
        <w:trPr>
          <w:trHeight w:val="341"/>
        </w:trPr>
        <w:tc>
          <w:tcPr>
            <w:tcW w:w="709" w:type="dxa"/>
            <w:vMerge/>
            <w:shd w:val="clear" w:color="auto" w:fill="auto"/>
            <w:textDirection w:val="btLr"/>
          </w:tcPr>
          <w:p w14:paraId="69567A6C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  <w:shd w:val="clear" w:color="auto" w:fill="auto"/>
          </w:tcPr>
          <w:p w14:paraId="35A3656A" w14:textId="77777777" w:rsidR="00B5490E" w:rsidRPr="00A21B53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49046EC8" w14:textId="77777777" w:rsidR="00F40884" w:rsidRPr="00F40884" w:rsidRDefault="00B5490E" w:rsidP="00F40884">
            <w:pPr>
              <w:rPr>
                <w:szCs w:val="24"/>
              </w:rPr>
            </w:pPr>
            <w:r w:rsidRPr="00A21B53">
              <w:rPr>
                <w:szCs w:val="24"/>
              </w:rPr>
              <w:t>3.)</w:t>
            </w:r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Comparison</w:t>
            </w:r>
            <w:proofErr w:type="spellEnd"/>
            <w:r w:rsidR="00F40884" w:rsidRPr="00F40884">
              <w:rPr>
                <w:szCs w:val="24"/>
              </w:rPr>
              <w:t xml:space="preserve"> of </w:t>
            </w:r>
            <w:proofErr w:type="spellStart"/>
            <w:r w:rsidR="00F40884" w:rsidRPr="00F40884">
              <w:rPr>
                <w:szCs w:val="24"/>
              </w:rPr>
              <w:t>mtDNA</w:t>
            </w:r>
            <w:proofErr w:type="spellEnd"/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control</w:t>
            </w:r>
            <w:proofErr w:type="spellEnd"/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region</w:t>
            </w:r>
            <w:proofErr w:type="spellEnd"/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among</w:t>
            </w:r>
            <w:proofErr w:type="spellEnd"/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descendant</w:t>
            </w:r>
            <w:proofErr w:type="spellEnd"/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breeds</w:t>
            </w:r>
            <w:proofErr w:type="spellEnd"/>
            <w:r w:rsidR="00F40884" w:rsidRPr="00F40884">
              <w:rPr>
                <w:szCs w:val="24"/>
              </w:rPr>
              <w:t xml:space="preserve"> of </w:t>
            </w:r>
            <w:proofErr w:type="spellStart"/>
            <w:r w:rsidR="00F40884" w:rsidRPr="00F40884">
              <w:rPr>
                <w:szCs w:val="24"/>
              </w:rPr>
              <w:t>the</w:t>
            </w:r>
            <w:proofErr w:type="spellEnd"/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extinct</w:t>
            </w:r>
            <w:proofErr w:type="spellEnd"/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Zaupel</w:t>
            </w:r>
            <w:proofErr w:type="spellEnd"/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sheep</w:t>
            </w:r>
            <w:proofErr w:type="spellEnd"/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revealed</w:t>
            </w:r>
            <w:proofErr w:type="spellEnd"/>
            <w:r w:rsidR="00F40884" w:rsidRPr="00F40884">
              <w:rPr>
                <w:szCs w:val="24"/>
              </w:rPr>
              <w:t xml:space="preserve"> </w:t>
            </w:r>
            <w:proofErr w:type="spellStart"/>
            <w:r w:rsidR="00F40884" w:rsidRPr="00F40884">
              <w:rPr>
                <w:szCs w:val="24"/>
              </w:rPr>
              <w:t>haplogroup</w:t>
            </w:r>
            <w:proofErr w:type="spellEnd"/>
            <w:r w:rsidR="00F40884" w:rsidRPr="00F40884">
              <w:rPr>
                <w:szCs w:val="24"/>
              </w:rPr>
              <w:t xml:space="preserve"> C and D in </w:t>
            </w:r>
            <w:proofErr w:type="spellStart"/>
            <w:r w:rsidR="00F40884" w:rsidRPr="00F40884">
              <w:rPr>
                <w:szCs w:val="24"/>
              </w:rPr>
              <w:t>Central</w:t>
            </w:r>
            <w:proofErr w:type="spellEnd"/>
            <w:r w:rsidR="00F40884" w:rsidRPr="00F40884">
              <w:rPr>
                <w:szCs w:val="24"/>
              </w:rPr>
              <w:t xml:space="preserve"> Europe</w:t>
            </w:r>
          </w:p>
          <w:p w14:paraId="7E70F9FD" w14:textId="5A98D0D1" w:rsidR="00F40884" w:rsidRPr="00F40884" w:rsidRDefault="00F40884" w:rsidP="00F40884">
            <w:pPr>
              <w:rPr>
                <w:szCs w:val="24"/>
              </w:rPr>
            </w:pPr>
            <w:r w:rsidRPr="00F40884">
              <w:rPr>
                <w:szCs w:val="24"/>
              </w:rPr>
              <w:t xml:space="preserve">András </w:t>
            </w:r>
            <w:proofErr w:type="spellStart"/>
            <w:r w:rsidRPr="00F40884">
              <w:rPr>
                <w:szCs w:val="24"/>
              </w:rPr>
              <w:t>Gáspárdy</w:t>
            </w:r>
            <w:proofErr w:type="spellEnd"/>
            <w:r w:rsidRPr="00F40884">
              <w:rPr>
                <w:szCs w:val="24"/>
              </w:rPr>
              <w:t xml:space="preserve">  1 , </w:t>
            </w:r>
            <w:proofErr w:type="spellStart"/>
            <w:r w:rsidRPr="00F40884">
              <w:rPr>
                <w:szCs w:val="24"/>
              </w:rPr>
              <w:t>Beate</w:t>
            </w:r>
            <w:proofErr w:type="spellEnd"/>
            <w:r w:rsidRPr="00F40884">
              <w:rPr>
                <w:szCs w:val="24"/>
              </w:rPr>
              <w:t xml:space="preserve"> Berger  2 , </w:t>
            </w:r>
            <w:proofErr w:type="spellStart"/>
            <w:r w:rsidRPr="00F40884">
              <w:rPr>
                <w:szCs w:val="24"/>
              </w:rPr>
              <w:t>Jelka</w:t>
            </w:r>
            <w:proofErr w:type="spellEnd"/>
            <w:r w:rsidRPr="00F40884">
              <w:rPr>
                <w:szCs w:val="24"/>
              </w:rPr>
              <w:t xml:space="preserve"> </w:t>
            </w:r>
            <w:proofErr w:type="spellStart"/>
            <w:r w:rsidRPr="00F40884">
              <w:rPr>
                <w:szCs w:val="24"/>
              </w:rPr>
              <w:t>Zabavnik</w:t>
            </w:r>
            <w:proofErr w:type="spellEnd"/>
            <w:r w:rsidRPr="00F40884">
              <w:rPr>
                <w:szCs w:val="24"/>
              </w:rPr>
              <w:t xml:space="preserve">-Piano  3 , Endre Kovács  1 , Kata Annus  1 , Petra Zenke  1 , László Sáfár  4 , Ákos Maróti-Agóts  </w:t>
            </w:r>
          </w:p>
          <w:p w14:paraId="4F336209" w14:textId="15624B6C" w:rsidR="00F40884" w:rsidRPr="00F40884" w:rsidRDefault="00FA20D0" w:rsidP="00FA20D0">
            <w:pPr>
              <w:rPr>
                <w:szCs w:val="24"/>
              </w:rPr>
            </w:pPr>
            <w:r w:rsidRPr="00FA20D0">
              <w:rPr>
                <w:szCs w:val="24"/>
              </w:rPr>
              <w:t xml:space="preserve">Vet </w:t>
            </w:r>
            <w:proofErr w:type="spellStart"/>
            <w:r w:rsidRPr="00FA20D0">
              <w:rPr>
                <w:szCs w:val="24"/>
              </w:rPr>
              <w:t>Med</w:t>
            </w:r>
            <w:proofErr w:type="spellEnd"/>
            <w:r w:rsidRPr="00FA20D0">
              <w:rPr>
                <w:szCs w:val="24"/>
              </w:rPr>
              <w:t xml:space="preserve"> </w:t>
            </w:r>
            <w:proofErr w:type="spellStart"/>
            <w:r w:rsidRPr="00FA20D0">
              <w:rPr>
                <w:szCs w:val="24"/>
              </w:rPr>
              <w:t>Sci</w:t>
            </w:r>
            <w:proofErr w:type="spellEnd"/>
            <w:r>
              <w:rPr>
                <w:szCs w:val="24"/>
              </w:rPr>
              <w:t xml:space="preserve"> </w:t>
            </w:r>
            <w:r w:rsidRPr="00FA20D0">
              <w:rPr>
                <w:szCs w:val="24"/>
              </w:rPr>
              <w:t xml:space="preserve"> 2021 Nov;7</w:t>
            </w:r>
          </w:p>
          <w:p w14:paraId="587667BA" w14:textId="308CCD0D" w:rsidR="00B5490E" w:rsidRPr="00A21B53" w:rsidRDefault="00F40884" w:rsidP="00F40884">
            <w:pPr>
              <w:rPr>
                <w:szCs w:val="24"/>
              </w:rPr>
            </w:pPr>
            <w:r w:rsidRPr="00F40884">
              <w:rPr>
                <w:szCs w:val="24"/>
              </w:rPr>
              <w:t>DOI: 10.1002/vms3.585</w:t>
            </w:r>
          </w:p>
        </w:tc>
      </w:tr>
      <w:tr w:rsidR="00B5490E" w:rsidRPr="00A21B53" w14:paraId="70D4F26A" w14:textId="77777777" w:rsidTr="00A21B53">
        <w:tc>
          <w:tcPr>
            <w:tcW w:w="709" w:type="dxa"/>
            <w:vMerge/>
            <w:shd w:val="clear" w:color="auto" w:fill="auto"/>
            <w:textDirection w:val="btLr"/>
          </w:tcPr>
          <w:p w14:paraId="3D5116F4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6AEA6721" w14:textId="77777777" w:rsidR="00B5490E" w:rsidRPr="00A21B53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>Egyéb közölnivaló</w:t>
            </w:r>
            <w:r w:rsidR="0077469D" w:rsidRPr="00A21B53">
              <w:rPr>
                <w:szCs w:val="24"/>
              </w:rPr>
              <w:t>:</w:t>
            </w:r>
          </w:p>
        </w:tc>
        <w:tc>
          <w:tcPr>
            <w:tcW w:w="7412" w:type="dxa"/>
            <w:shd w:val="clear" w:color="auto" w:fill="auto"/>
          </w:tcPr>
          <w:p w14:paraId="3D834AAF" w14:textId="77777777" w:rsidR="00B5490E" w:rsidRPr="00A21B53" w:rsidRDefault="00B5490E" w:rsidP="00E07541">
            <w:pPr>
              <w:rPr>
                <w:szCs w:val="24"/>
              </w:rPr>
            </w:pPr>
          </w:p>
        </w:tc>
      </w:tr>
    </w:tbl>
    <w:p w14:paraId="3464BA5B" w14:textId="77777777" w:rsidR="001B4834" w:rsidRPr="00A21B53" w:rsidRDefault="001B4834" w:rsidP="00A925F6">
      <w:pPr>
        <w:rPr>
          <w:color w:val="FF0000"/>
          <w:szCs w:val="24"/>
        </w:rPr>
      </w:pPr>
    </w:p>
    <w:p w14:paraId="174DF3A0" w14:textId="77777777" w:rsidR="009229ED" w:rsidRPr="00A21B53" w:rsidRDefault="009229ED" w:rsidP="00A925F6">
      <w:pPr>
        <w:rPr>
          <w:color w:val="FF0000"/>
          <w:szCs w:val="24"/>
        </w:rPr>
        <w:sectPr w:rsidR="009229ED" w:rsidRPr="00A21B53" w:rsidSect="00062752">
          <w:headerReference w:type="default" r:id="rId10"/>
          <w:footerReference w:type="default" r:id="rId11"/>
          <w:pgSz w:w="16838" w:h="11906" w:orient="landscape" w:code="9"/>
          <w:pgMar w:top="851" w:right="851" w:bottom="851" w:left="851" w:header="567" w:footer="567" w:gutter="0"/>
          <w:cols w:space="708"/>
          <w:docGrid w:linePitch="286"/>
        </w:sectPr>
      </w:pPr>
    </w:p>
    <w:p w14:paraId="24880E4E" w14:textId="77777777" w:rsidR="009229ED" w:rsidRPr="00A21B53" w:rsidRDefault="009229ED" w:rsidP="0077469D">
      <w:pPr>
        <w:rPr>
          <w:szCs w:val="24"/>
        </w:rPr>
      </w:pPr>
    </w:p>
    <w:sectPr w:rsidR="009229ED" w:rsidRPr="00A21B53" w:rsidSect="00062752">
      <w:headerReference w:type="default" r:id="rId12"/>
      <w:type w:val="continuous"/>
      <w:pgSz w:w="16838" w:h="11906" w:orient="landscape" w:code="9"/>
      <w:pgMar w:top="851" w:right="851" w:bottom="851" w:left="851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D6BAA" w14:textId="77777777" w:rsidR="00062752" w:rsidRDefault="00062752">
      <w:r>
        <w:separator/>
      </w:r>
    </w:p>
  </w:endnote>
  <w:endnote w:type="continuationSeparator" w:id="0">
    <w:p w14:paraId="2A120C7D" w14:textId="77777777" w:rsidR="00062752" w:rsidRDefault="0006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9"/>
      <w:gridCol w:w="4479"/>
      <w:gridCol w:w="4213"/>
      <w:gridCol w:w="3425"/>
    </w:tblGrid>
    <w:tr w:rsidR="003B28E7" w:rsidRPr="00A21B53" w14:paraId="21DB0360" w14:textId="77777777">
      <w:trPr>
        <w:cantSplit/>
      </w:trPr>
      <w:tc>
        <w:tcPr>
          <w:tcW w:w="1034" w:type="pct"/>
        </w:tcPr>
        <w:p w14:paraId="1A4E1E33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Készítette: </w:t>
          </w:r>
        </w:p>
      </w:tc>
      <w:tc>
        <w:tcPr>
          <w:tcW w:w="1466" w:type="pct"/>
        </w:tcPr>
        <w:p w14:paraId="41E94785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DI titkárság</w:t>
          </w:r>
        </w:p>
      </w:tc>
      <w:tc>
        <w:tcPr>
          <w:tcW w:w="1379" w:type="pct"/>
        </w:tcPr>
        <w:p w14:paraId="2D698D9D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F21-DI-TÉMABE</w:t>
          </w:r>
        </w:p>
      </w:tc>
      <w:tc>
        <w:tcPr>
          <w:tcW w:w="1121" w:type="pct"/>
        </w:tcPr>
        <w:p w14:paraId="456A80C6" w14:textId="77777777" w:rsidR="00B35975" w:rsidRPr="00A21B53" w:rsidRDefault="008C3C1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Érvényes: </w:t>
          </w:r>
          <w:r w:rsidR="008C25F9" w:rsidRPr="00A21B53">
            <w:rPr>
              <w:b w:val="0"/>
              <w:i/>
              <w:sz w:val="20"/>
            </w:rPr>
            <w:t>2015.06.17</w:t>
          </w:r>
          <w:r w:rsidR="00B35975" w:rsidRPr="00A21B53">
            <w:rPr>
              <w:b w:val="0"/>
              <w:i/>
              <w:sz w:val="20"/>
            </w:rPr>
            <w:t>.-től</w:t>
          </w:r>
        </w:p>
      </w:tc>
    </w:tr>
    <w:tr w:rsidR="003B28E7" w:rsidRPr="00A21B53" w14:paraId="717A9B60" w14:textId="77777777">
      <w:trPr>
        <w:cantSplit/>
      </w:trPr>
      <w:tc>
        <w:tcPr>
          <w:tcW w:w="1034" w:type="pct"/>
        </w:tcPr>
        <w:p w14:paraId="6A1D2C60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Jóváhagyta: </w:t>
          </w:r>
        </w:p>
      </w:tc>
      <w:tc>
        <w:tcPr>
          <w:tcW w:w="1466" w:type="pct"/>
        </w:tcPr>
        <w:p w14:paraId="7C3C490C" w14:textId="77777777" w:rsidR="00B35975" w:rsidRPr="00A21B53" w:rsidRDefault="00665A20" w:rsidP="008C25F9">
          <w:pPr>
            <w:pStyle w:val="llb"/>
            <w:rPr>
              <w:b w:val="0"/>
              <w:i/>
              <w:sz w:val="20"/>
            </w:rPr>
          </w:pPr>
          <w:r w:rsidRPr="00665A20">
            <w:rPr>
              <w:rStyle w:val="Oldalszm"/>
              <w:b w:val="0"/>
              <w:i/>
              <w:sz w:val="20"/>
            </w:rPr>
            <w:t>P</w:t>
          </w:r>
          <w:r w:rsidRPr="00665A20">
            <w:rPr>
              <w:rStyle w:val="Oldalszm"/>
              <w:b w:val="0"/>
              <w:i/>
            </w:rPr>
            <w:t xml:space="preserve">rof. </w:t>
          </w:r>
          <w:r w:rsidR="00B35975" w:rsidRPr="00665A20">
            <w:rPr>
              <w:rStyle w:val="Oldalszm"/>
              <w:b w:val="0"/>
              <w:i/>
              <w:sz w:val="20"/>
            </w:rPr>
            <w:t xml:space="preserve">Dr. </w:t>
          </w:r>
          <w:r w:rsidRPr="00665A20">
            <w:rPr>
              <w:rStyle w:val="Oldalszm"/>
              <w:b w:val="0"/>
              <w:i/>
              <w:sz w:val="20"/>
            </w:rPr>
            <w:t>B</w:t>
          </w:r>
          <w:r w:rsidRPr="00665A20">
            <w:rPr>
              <w:rStyle w:val="Oldalszm"/>
              <w:b w:val="0"/>
              <w:i/>
            </w:rPr>
            <w:t>artha Tibor</w:t>
          </w:r>
          <w:r w:rsidR="00B35975" w:rsidRPr="00A21B53">
            <w:rPr>
              <w:rStyle w:val="Oldalszm"/>
              <w:b w:val="0"/>
              <w:i/>
              <w:sz w:val="20"/>
            </w:rPr>
            <w:t xml:space="preserve"> iskolavezető</w:t>
          </w:r>
        </w:p>
      </w:tc>
      <w:tc>
        <w:tcPr>
          <w:tcW w:w="1379" w:type="pct"/>
        </w:tcPr>
        <w:p w14:paraId="2FCB39F6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Verzió </w:t>
          </w:r>
          <w:r w:rsidR="008C25F9" w:rsidRPr="00A21B53">
            <w:rPr>
              <w:rStyle w:val="Oldalszm"/>
              <w:b w:val="0"/>
              <w:i/>
              <w:sz w:val="20"/>
            </w:rPr>
            <w:t>3</w:t>
          </w:r>
        </w:p>
      </w:tc>
      <w:tc>
        <w:tcPr>
          <w:tcW w:w="1121" w:type="pct"/>
        </w:tcPr>
        <w:p w14:paraId="227B5BB9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PAGE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2E72A0">
            <w:rPr>
              <w:b w:val="0"/>
              <w:i/>
              <w:snapToGrid w:val="0"/>
              <w:sz w:val="20"/>
            </w:rPr>
            <w:t>2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  <w:r w:rsidRPr="00A21B53">
            <w:rPr>
              <w:b w:val="0"/>
              <w:i/>
              <w:snapToGrid w:val="0"/>
              <w:sz w:val="20"/>
            </w:rPr>
            <w:t xml:space="preserve">. oldal, összesen: </w:t>
          </w: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NUMPAGES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2E72A0">
            <w:rPr>
              <w:b w:val="0"/>
              <w:i/>
              <w:snapToGrid w:val="0"/>
              <w:sz w:val="20"/>
            </w:rPr>
            <w:t>2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</w:p>
      </w:tc>
    </w:tr>
  </w:tbl>
  <w:p w14:paraId="07A7A38C" w14:textId="77777777" w:rsidR="00B35975" w:rsidRPr="00BE21A4" w:rsidRDefault="00B35975">
    <w:pPr>
      <w:pStyle w:val="llb"/>
      <w:rPr>
        <w:rFonts w:ascii="Arial" w:hAnsi="Arial" w:cs="Arial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BBA7" w14:textId="77777777" w:rsidR="00062752" w:rsidRDefault="00062752">
      <w:r>
        <w:separator/>
      </w:r>
    </w:p>
  </w:footnote>
  <w:footnote w:type="continuationSeparator" w:id="0">
    <w:p w14:paraId="0AC55B85" w14:textId="77777777" w:rsidR="00062752" w:rsidRDefault="0006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35364" w14:textId="77777777"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 xml:space="preserve">állatorvostudományi </w:t>
    </w:r>
    <w:r w:rsidR="00B35975" w:rsidRPr="00710B2E">
      <w:rPr>
        <w:caps/>
        <w:sz w:val="24"/>
      </w:rPr>
      <w:t>Egyetem</w:t>
    </w:r>
  </w:p>
  <w:p w14:paraId="0D92EBCA" w14:textId="77777777" w:rsidR="00B35975" w:rsidRDefault="00B35975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 w:rsidRPr="00710B2E">
      <w:rPr>
        <w:caps/>
        <w:sz w:val="24"/>
      </w:rPr>
      <w:t>Állatorvos</w:t>
    </w:r>
    <w:r w:rsidR="00A21B53">
      <w:rPr>
        <w:caps/>
        <w:sz w:val="24"/>
      </w:rPr>
      <w:t>T</w:t>
    </w:r>
    <w:r w:rsidRPr="00710B2E">
      <w:rPr>
        <w:caps/>
        <w:sz w:val="24"/>
      </w:rPr>
      <w:t>udományi Doktori Iskola</w:t>
    </w:r>
  </w:p>
  <w:p w14:paraId="586C4A4C" w14:textId="77777777"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>F21</w:t>
    </w:r>
  </w:p>
  <w:p w14:paraId="4D6B1C00" w14:textId="77777777" w:rsidR="00A21B53" w:rsidRPr="00710B2E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AC3A8" w14:textId="77777777" w:rsidR="00B35975" w:rsidRPr="009229ED" w:rsidRDefault="00B35975" w:rsidP="009229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729"/>
    <w:multiLevelType w:val="hybridMultilevel"/>
    <w:tmpl w:val="01AA4452"/>
    <w:lvl w:ilvl="0" w:tplc="DA66059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60E31"/>
    <w:multiLevelType w:val="hybridMultilevel"/>
    <w:tmpl w:val="409C072A"/>
    <w:lvl w:ilvl="0" w:tplc="B806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47A2"/>
    <w:multiLevelType w:val="multilevel"/>
    <w:tmpl w:val="D89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8000"/>
        <w:sz w:val="28"/>
        <w:vertAlign w:val="baseline"/>
      </w:rPr>
    </w:lvl>
    <w:lvl w:ilvl="2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11F2B"/>
    <w:multiLevelType w:val="hybridMultilevel"/>
    <w:tmpl w:val="B71E818E"/>
    <w:lvl w:ilvl="0" w:tplc="861EC45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AB534D9"/>
    <w:multiLevelType w:val="hybridMultilevel"/>
    <w:tmpl w:val="45148C1E"/>
    <w:lvl w:ilvl="0" w:tplc="DA4AD9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67EF3"/>
    <w:multiLevelType w:val="multilevel"/>
    <w:tmpl w:val="75D014D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215F27"/>
    <w:multiLevelType w:val="multilevel"/>
    <w:tmpl w:val="CC124A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D51400"/>
    <w:multiLevelType w:val="multilevel"/>
    <w:tmpl w:val="1160DC8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315AE9"/>
    <w:multiLevelType w:val="hybridMultilevel"/>
    <w:tmpl w:val="447A8324"/>
    <w:lvl w:ilvl="0" w:tplc="821E2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A7034"/>
    <w:multiLevelType w:val="hybridMultilevel"/>
    <w:tmpl w:val="A4780DE0"/>
    <w:lvl w:ilvl="0" w:tplc="54861D18">
      <w:start w:val="1"/>
      <w:numFmt w:val="bullet"/>
      <w:pStyle w:val="Szvegtrz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F48AA"/>
    <w:multiLevelType w:val="hybridMultilevel"/>
    <w:tmpl w:val="1E920D0A"/>
    <w:lvl w:ilvl="0" w:tplc="49AA54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63C5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355AD0"/>
    <w:multiLevelType w:val="multilevel"/>
    <w:tmpl w:val="48287E24"/>
    <w:lvl w:ilvl="0">
      <w:start w:val="1"/>
      <w:numFmt w:val="decimal"/>
      <w:suff w:val="space"/>
      <w:lvlText w:val="%1."/>
      <w:lvlJc w:val="left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829401160">
    <w:abstractNumId w:val="7"/>
  </w:num>
  <w:num w:numId="2" w16cid:durableId="1940261678">
    <w:abstractNumId w:val="8"/>
  </w:num>
  <w:num w:numId="3" w16cid:durableId="639698346">
    <w:abstractNumId w:val="8"/>
  </w:num>
  <w:num w:numId="4" w16cid:durableId="2103334968">
    <w:abstractNumId w:val="8"/>
  </w:num>
  <w:num w:numId="5" w16cid:durableId="881868254">
    <w:abstractNumId w:val="5"/>
  </w:num>
  <w:num w:numId="6" w16cid:durableId="1008143867">
    <w:abstractNumId w:val="1"/>
  </w:num>
  <w:num w:numId="7" w16cid:durableId="269122358">
    <w:abstractNumId w:val="0"/>
  </w:num>
  <w:num w:numId="8" w16cid:durableId="244152798">
    <w:abstractNumId w:val="6"/>
  </w:num>
  <w:num w:numId="9" w16cid:durableId="171646639">
    <w:abstractNumId w:val="2"/>
  </w:num>
  <w:num w:numId="10" w16cid:durableId="1298334892">
    <w:abstractNumId w:val="2"/>
  </w:num>
  <w:num w:numId="11" w16cid:durableId="1810172697">
    <w:abstractNumId w:val="2"/>
  </w:num>
  <w:num w:numId="12" w16cid:durableId="2896760">
    <w:abstractNumId w:val="2"/>
  </w:num>
  <w:num w:numId="13" w16cid:durableId="816579394">
    <w:abstractNumId w:val="6"/>
  </w:num>
  <w:num w:numId="14" w16cid:durableId="600453452">
    <w:abstractNumId w:val="6"/>
  </w:num>
  <w:num w:numId="15" w16cid:durableId="1763408236">
    <w:abstractNumId w:val="6"/>
  </w:num>
  <w:num w:numId="16" w16cid:durableId="1953129284">
    <w:abstractNumId w:val="12"/>
  </w:num>
  <w:num w:numId="17" w16cid:durableId="2098011652">
    <w:abstractNumId w:val="12"/>
  </w:num>
  <w:num w:numId="18" w16cid:durableId="826366478">
    <w:abstractNumId w:val="10"/>
  </w:num>
  <w:num w:numId="19" w16cid:durableId="247615840">
    <w:abstractNumId w:val="11"/>
  </w:num>
  <w:num w:numId="20" w16cid:durableId="363673770">
    <w:abstractNumId w:val="12"/>
  </w:num>
  <w:num w:numId="21" w16cid:durableId="392852366">
    <w:abstractNumId w:val="4"/>
  </w:num>
  <w:num w:numId="22" w16cid:durableId="1481920821">
    <w:abstractNumId w:val="3"/>
  </w:num>
  <w:num w:numId="23" w16cid:durableId="536089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B2E"/>
    <w:rsid w:val="00027150"/>
    <w:rsid w:val="00062752"/>
    <w:rsid w:val="00124B8A"/>
    <w:rsid w:val="00144D5D"/>
    <w:rsid w:val="001B4834"/>
    <w:rsid w:val="0021085D"/>
    <w:rsid w:val="002160D7"/>
    <w:rsid w:val="00227C04"/>
    <w:rsid w:val="0025480F"/>
    <w:rsid w:val="0028117C"/>
    <w:rsid w:val="00290222"/>
    <w:rsid w:val="002C7C19"/>
    <w:rsid w:val="002D7EB1"/>
    <w:rsid w:val="002E72A0"/>
    <w:rsid w:val="00300B9B"/>
    <w:rsid w:val="003844C1"/>
    <w:rsid w:val="003B28E7"/>
    <w:rsid w:val="003C1480"/>
    <w:rsid w:val="003F0E2A"/>
    <w:rsid w:val="00412D82"/>
    <w:rsid w:val="00546392"/>
    <w:rsid w:val="00585380"/>
    <w:rsid w:val="005C3126"/>
    <w:rsid w:val="005D5E4E"/>
    <w:rsid w:val="005E00D2"/>
    <w:rsid w:val="005F2286"/>
    <w:rsid w:val="00630500"/>
    <w:rsid w:val="00665A20"/>
    <w:rsid w:val="00694BAD"/>
    <w:rsid w:val="006A2B4D"/>
    <w:rsid w:val="00710B2E"/>
    <w:rsid w:val="007132FC"/>
    <w:rsid w:val="007203E0"/>
    <w:rsid w:val="0072102F"/>
    <w:rsid w:val="0077469D"/>
    <w:rsid w:val="007E011A"/>
    <w:rsid w:val="007E3206"/>
    <w:rsid w:val="00840692"/>
    <w:rsid w:val="008C25F9"/>
    <w:rsid w:val="008C3C15"/>
    <w:rsid w:val="008E7EE7"/>
    <w:rsid w:val="00921D81"/>
    <w:rsid w:val="009229ED"/>
    <w:rsid w:val="00933935"/>
    <w:rsid w:val="009348C2"/>
    <w:rsid w:val="00952CD6"/>
    <w:rsid w:val="009B1562"/>
    <w:rsid w:val="009F3088"/>
    <w:rsid w:val="00A10314"/>
    <w:rsid w:val="00A21B53"/>
    <w:rsid w:val="00A468CD"/>
    <w:rsid w:val="00A925F6"/>
    <w:rsid w:val="00AD0B5F"/>
    <w:rsid w:val="00AE01C3"/>
    <w:rsid w:val="00B02B23"/>
    <w:rsid w:val="00B35975"/>
    <w:rsid w:val="00B5490E"/>
    <w:rsid w:val="00B570C7"/>
    <w:rsid w:val="00B725F0"/>
    <w:rsid w:val="00B75031"/>
    <w:rsid w:val="00B9347E"/>
    <w:rsid w:val="00B96786"/>
    <w:rsid w:val="00BA2A19"/>
    <w:rsid w:val="00BB2573"/>
    <w:rsid w:val="00BE21A4"/>
    <w:rsid w:val="00BF393F"/>
    <w:rsid w:val="00C56FAE"/>
    <w:rsid w:val="00C81466"/>
    <w:rsid w:val="00C86E90"/>
    <w:rsid w:val="00C934EA"/>
    <w:rsid w:val="00CA0FAC"/>
    <w:rsid w:val="00CA1CB6"/>
    <w:rsid w:val="00CA5B74"/>
    <w:rsid w:val="00CE3B37"/>
    <w:rsid w:val="00D16ADF"/>
    <w:rsid w:val="00D67D67"/>
    <w:rsid w:val="00DC7C06"/>
    <w:rsid w:val="00E07541"/>
    <w:rsid w:val="00E32647"/>
    <w:rsid w:val="00E83E14"/>
    <w:rsid w:val="00EC17FC"/>
    <w:rsid w:val="00ED07F5"/>
    <w:rsid w:val="00ED2E46"/>
    <w:rsid w:val="00F05BA5"/>
    <w:rsid w:val="00F174C1"/>
    <w:rsid w:val="00F2357E"/>
    <w:rsid w:val="00F40884"/>
    <w:rsid w:val="00F629DD"/>
    <w:rsid w:val="00F71CDC"/>
    <w:rsid w:val="00FA20D0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45125"/>
  <w15:chartTrackingRefBased/>
  <w15:docId w15:val="{9E6FC594-451C-421F-8948-F6DA7825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autoRedefine/>
    <w:qFormat/>
    <w:rsid w:val="00F629DD"/>
    <w:pPr>
      <w:keepNext/>
      <w:ind w:right="113"/>
      <w:jc w:val="center"/>
      <w:outlineLvl w:val="0"/>
    </w:pPr>
    <w:rPr>
      <w:rFonts w:ascii="Arial" w:hAnsi="Arial" w:cs="Arial"/>
      <w:color w:val="0000FF"/>
      <w:sz w:val="22"/>
      <w:szCs w:val="22"/>
    </w:rPr>
  </w:style>
  <w:style w:type="paragraph" w:styleId="Cmsor2">
    <w:name w:val="heading 2"/>
    <w:basedOn w:val="Norml"/>
    <w:next w:val="Norml"/>
    <w:autoRedefine/>
    <w:qFormat/>
    <w:pPr>
      <w:keepNext/>
      <w:jc w:val="center"/>
      <w:outlineLvl w:val="1"/>
    </w:pPr>
    <w:rPr>
      <w:rFonts w:cs="Arial"/>
      <w:bCs/>
      <w:i/>
      <w:iCs/>
      <w:color w:val="008000"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qFormat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i/>
      <w:color w:val="0000FF"/>
      <w:lang w:val="en-GB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i/>
      <w:iCs/>
      <w:sz w:val="28"/>
    </w:rPr>
  </w:style>
  <w:style w:type="paragraph" w:styleId="Cmsor7">
    <w:name w:val="heading 7"/>
    <w:basedOn w:val="Norml"/>
    <w:next w:val="Norml"/>
    <w:autoRedefine/>
    <w:qFormat/>
    <w:pPr>
      <w:keepNext/>
      <w:outlineLvl w:val="6"/>
    </w:pPr>
    <w:rPr>
      <w:bCs/>
      <w:i/>
      <w:i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Cmsor1"/>
    <w:autoRedefine/>
    <w:qFormat/>
    <w:rsid w:val="003844C1"/>
    <w:pPr>
      <w:keepNext/>
      <w:pageBreakBefore/>
      <w:outlineLvl w:val="0"/>
    </w:pPr>
    <w:rPr>
      <w:b/>
      <w:smallCaps/>
      <w:color w:val="0000FF"/>
      <w:sz w:val="32"/>
    </w:rPr>
  </w:style>
  <w:style w:type="paragraph" w:styleId="TJ1">
    <w:name w:val="toc 1"/>
    <w:basedOn w:val="Norml"/>
    <w:next w:val="Norml"/>
    <w:autoRedefine/>
    <w:semiHidden/>
    <w:pPr>
      <w:tabs>
        <w:tab w:val="right" w:leader="dot" w:pos="10478"/>
      </w:tabs>
    </w:pPr>
    <w:rPr>
      <w:rFonts w:eastAsia="Wingdings"/>
      <w:i/>
      <w:iCs/>
      <w:noProof/>
      <w:sz w:val="28"/>
      <w:szCs w:val="28"/>
    </w:rPr>
  </w:style>
  <w:style w:type="paragraph" w:styleId="TJ2">
    <w:name w:val="toc 2"/>
    <w:basedOn w:val="Norml"/>
    <w:next w:val="Norml"/>
    <w:autoRedefine/>
    <w:semiHidden/>
    <w:rPr>
      <w:b/>
      <w:bCs/>
      <w:i/>
      <w:noProof/>
      <w:color w:val="0000FF"/>
      <w:sz w:val="20"/>
    </w:rPr>
  </w:style>
  <w:style w:type="paragraph" w:styleId="llb">
    <w:name w:val="footer"/>
    <w:basedOn w:val="Norml"/>
    <w:pPr>
      <w:tabs>
        <w:tab w:val="center" w:pos="4252"/>
        <w:tab w:val="right" w:pos="8504"/>
      </w:tabs>
      <w:spacing w:line="240" w:lineRule="exact"/>
      <w:jc w:val="center"/>
    </w:pPr>
    <w:rPr>
      <w:b/>
      <w:bCs/>
      <w:iCs/>
      <w:noProof/>
      <w:sz w:val="22"/>
    </w:rPr>
  </w:style>
  <w:style w:type="paragraph" w:styleId="Szvegtrzs">
    <w:name w:val="Body Text"/>
    <w:basedOn w:val="Norml"/>
    <w:autoRedefine/>
    <w:rPr>
      <w:bCs/>
      <w:color w:val="0000FF"/>
      <w:szCs w:val="24"/>
    </w:rPr>
  </w:style>
  <w:style w:type="paragraph" w:styleId="Szvegtrzs2">
    <w:name w:val="Body Text 2"/>
    <w:basedOn w:val="Norml"/>
    <w:pPr>
      <w:numPr>
        <w:numId w:val="18"/>
      </w:numPr>
    </w:pPr>
  </w:style>
  <w:style w:type="paragraph" w:styleId="TJ4">
    <w:name w:val="toc 4"/>
    <w:basedOn w:val="Norml"/>
    <w:next w:val="Norml"/>
    <w:autoRedefine/>
    <w:semiHidden/>
    <w:pPr>
      <w:ind w:left="1247"/>
    </w:pPr>
    <w:rPr>
      <w:noProof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4"/>
    </w:rPr>
  </w:style>
  <w:style w:type="character" w:styleId="Hiperhivatkozs">
    <w:name w:val="Hyperlink"/>
    <w:rPr>
      <w:color w:val="0000FF"/>
      <w:u w:val="single"/>
    </w:rPr>
  </w:style>
  <w:style w:type="paragraph" w:styleId="Kpalrs">
    <w:name w:val="caption"/>
    <w:basedOn w:val="Norml"/>
    <w:next w:val="Norml"/>
    <w:qFormat/>
    <w:rPr>
      <w:b/>
      <w:bCs/>
      <w:color w:val="FF0000"/>
      <w:sz w:val="28"/>
    </w:rPr>
  </w:style>
  <w:style w:type="character" w:styleId="Oldalszm">
    <w:name w:val="page number"/>
    <w:basedOn w:val="Bekezdsalapbettpusa"/>
    <w:rsid w:val="00710B2E"/>
  </w:style>
  <w:style w:type="table" w:styleId="Rcsostblzat">
    <w:name w:val="Table Grid"/>
    <w:basedOn w:val="Normltblzat"/>
    <w:rsid w:val="001B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Bekezdsalapbettpusa"/>
    <w:rsid w:val="00B02B23"/>
  </w:style>
  <w:style w:type="character" w:customStyle="1" w:styleId="gspdot">
    <w:name w:val="gs_pdot"/>
    <w:basedOn w:val="Bekezdsalapbettpusa"/>
    <w:rsid w:val="00B02B23"/>
  </w:style>
  <w:style w:type="character" w:customStyle="1" w:styleId="Cmsor3Char">
    <w:name w:val="Címsor 3 Char"/>
    <w:link w:val="Cmsor3"/>
    <w:rsid w:val="00B02B23"/>
    <w:rPr>
      <w:b/>
      <w:bCs/>
      <w:sz w:val="24"/>
    </w:rPr>
  </w:style>
  <w:style w:type="paragraph" w:styleId="NormlWeb">
    <w:name w:val="Normal (Web)"/>
    <w:basedOn w:val="Norml"/>
    <w:uiPriority w:val="99"/>
    <w:unhideWhenUsed/>
    <w:rsid w:val="00124B8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Q5noDEgAAAAJ&amp;hl=hu&amp;oi=s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pi.com/2077-0472/13/2/45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gESUOYMAAAAJ&amp;hl=hu&amp;oi=s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2672</Characters>
  <Application>Microsoft Office Word</Application>
  <DocSecurity>0</DocSecurity>
  <Lines>121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Témavezető neve /</vt:lpstr>
    </vt:vector>
  </TitlesOfParts>
  <Company/>
  <LinksUpToDate>false</LinksUpToDate>
  <CharactersWithSpaces>3042</CharactersWithSpaces>
  <SharedDoc>false</SharedDoc>
  <HLinks>
    <vt:vector size="18" baseType="variant"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https://scholar.google.com/citations?user=gESUOYMAAAAJ&amp;hl=hu&amp;oi=sra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https://scholar.google.com/citations?user=Q5noDEgAAAAJ&amp;hl=hu&amp;oi=sra</vt:lpwstr>
      </vt:variant>
      <vt:variant>
        <vt:lpwstr/>
      </vt:variant>
      <vt:variant>
        <vt:i4>6357033</vt:i4>
      </vt:variant>
      <vt:variant>
        <vt:i4>0</vt:i4>
      </vt:variant>
      <vt:variant>
        <vt:i4>0</vt:i4>
      </vt:variant>
      <vt:variant>
        <vt:i4>5</vt:i4>
      </vt:variant>
      <vt:variant>
        <vt:lpwstr>https://www.mdpi.com/2077-0472/13/2/456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Témavezető neve /</dc:title>
  <dc:subject/>
  <dc:creator>Simó Gábor dr.</dc:creator>
  <cp:keywords/>
  <cp:lastModifiedBy>Maróti-Agóts Ákos</cp:lastModifiedBy>
  <cp:revision>21</cp:revision>
  <dcterms:created xsi:type="dcterms:W3CDTF">2024-02-14T11:22:00Z</dcterms:created>
  <dcterms:modified xsi:type="dcterms:W3CDTF">2024-02-15T11:06:00Z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00517b6fc61ef187a89c24b4c0a2a85ed2d8db5a3ae9b310e6d44e8dbd91c44d</vt:lpwstr>
  </property>
</Properties>
</file>