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4125" w14:textId="77777777" w:rsidR="007B4B25" w:rsidRPr="00FC7397" w:rsidRDefault="007B4B25">
      <w:pPr>
        <w:pStyle w:val="Cmsor6"/>
        <w:rPr>
          <w:sz w:val="24"/>
          <w:szCs w:val="28"/>
        </w:rPr>
      </w:pPr>
      <w:r w:rsidRPr="00FC7397">
        <w:rPr>
          <w:sz w:val="24"/>
          <w:szCs w:val="28"/>
        </w:rPr>
        <w:t>Tudományos munkaterv</w:t>
      </w:r>
      <w:r w:rsidRPr="00FC7397">
        <w:rPr>
          <w:rStyle w:val="Lbjegyzet-hivatkozs"/>
          <w:sz w:val="24"/>
          <w:szCs w:val="28"/>
        </w:rPr>
        <w:footnoteReference w:id="1"/>
      </w:r>
    </w:p>
    <w:p w14:paraId="1D6BD7F3" w14:textId="77777777" w:rsidR="00ED77D0" w:rsidRPr="00FC7397" w:rsidRDefault="00711152">
      <w:pPr>
        <w:pStyle w:val="lfej"/>
        <w:jc w:val="center"/>
        <w:rPr>
          <w:sz w:val="24"/>
          <w:szCs w:val="28"/>
        </w:rPr>
      </w:pPr>
      <w:r w:rsidRPr="00FC7397">
        <w:rPr>
          <w:sz w:val="24"/>
          <w:szCs w:val="28"/>
        </w:rPr>
        <w:t>Az ÁTE</w:t>
      </w:r>
      <w:r w:rsidR="009D5991">
        <w:rPr>
          <w:sz w:val="24"/>
          <w:szCs w:val="28"/>
        </w:rPr>
        <w:t>-</w:t>
      </w:r>
      <w:r w:rsidR="007B4B25" w:rsidRPr="00FC7397">
        <w:rPr>
          <w:sz w:val="24"/>
          <w:szCs w:val="28"/>
        </w:rPr>
        <w:t>DI-</w:t>
      </w:r>
      <w:proofErr w:type="spellStart"/>
      <w:r w:rsidR="007B4B25" w:rsidRPr="00FC7397">
        <w:rPr>
          <w:sz w:val="24"/>
          <w:szCs w:val="28"/>
        </w:rPr>
        <w:t>ba</w:t>
      </w:r>
      <w:proofErr w:type="spellEnd"/>
      <w:r w:rsidR="007B4B25" w:rsidRPr="00FC7397">
        <w:rPr>
          <w:sz w:val="24"/>
          <w:szCs w:val="28"/>
        </w:rPr>
        <w:t xml:space="preserve"> történő </w:t>
      </w:r>
      <w:r w:rsidR="00ED77D0" w:rsidRPr="00FC7397">
        <w:rPr>
          <w:sz w:val="24"/>
          <w:szCs w:val="28"/>
        </w:rPr>
        <w:t>felvételi kérelem</w:t>
      </w:r>
      <w:r w:rsidR="007B4B25" w:rsidRPr="00FC7397">
        <w:rPr>
          <w:sz w:val="24"/>
          <w:szCs w:val="28"/>
        </w:rPr>
        <w:t xml:space="preserve"> melléklete</w:t>
      </w:r>
      <w:r w:rsidR="00ED77D0" w:rsidRPr="00FC7397">
        <w:rPr>
          <w:sz w:val="24"/>
          <w:szCs w:val="28"/>
        </w:rPr>
        <w:t xml:space="preserve">. </w:t>
      </w:r>
    </w:p>
    <w:p w14:paraId="4D4855E6" w14:textId="77777777" w:rsidR="007B4B25" w:rsidRPr="002E6719" w:rsidRDefault="00786D67">
      <w:pPr>
        <w:pStyle w:val="lfej"/>
        <w:jc w:val="center"/>
        <w:rPr>
          <w:b/>
          <w:i/>
          <w:color w:val="FF0000"/>
          <w:sz w:val="24"/>
          <w:szCs w:val="24"/>
        </w:rPr>
      </w:pPr>
      <w:r w:rsidRPr="002E6719">
        <w:rPr>
          <w:b/>
          <w:i/>
          <w:color w:val="FF0000"/>
          <w:sz w:val="24"/>
          <w:szCs w:val="24"/>
        </w:rPr>
        <w:t>Csak elektronikusan küldendő</w:t>
      </w:r>
      <w:r w:rsidR="009F2524">
        <w:rPr>
          <w:b/>
          <w:i/>
          <w:color w:val="FF0000"/>
          <w:sz w:val="24"/>
          <w:szCs w:val="24"/>
        </w:rPr>
        <w:t>!</w:t>
      </w:r>
    </w:p>
    <w:p w14:paraId="6B14437A" w14:textId="77777777" w:rsidR="007B4B25" w:rsidRPr="002E6719" w:rsidRDefault="007B4B25">
      <w:pPr>
        <w:pStyle w:val="lfej"/>
        <w:jc w:val="center"/>
        <w:rPr>
          <w:sz w:val="24"/>
          <w:szCs w:val="24"/>
        </w:rPr>
      </w:pPr>
    </w:p>
    <w:p w14:paraId="036D80E2" w14:textId="77777777" w:rsidR="007B4B25" w:rsidRPr="002E6719" w:rsidRDefault="007B4B25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7B4B25" w:rsidRPr="002E6719" w14:paraId="6704BA11" w14:textId="77777777">
        <w:tc>
          <w:tcPr>
            <w:tcW w:w="2520" w:type="dxa"/>
          </w:tcPr>
          <w:p w14:paraId="1AF5FE66" w14:textId="77777777" w:rsidR="007B4B25" w:rsidRPr="002E6719" w:rsidRDefault="007B4B25">
            <w:pPr>
              <w:pStyle w:val="Cmsor9"/>
              <w:rPr>
                <w:iCs/>
                <w:szCs w:val="24"/>
              </w:rPr>
            </w:pPr>
            <w:r w:rsidRPr="002E6719">
              <w:rPr>
                <w:iCs/>
                <w:szCs w:val="24"/>
              </w:rPr>
              <w:t>A pályázó neve</w:t>
            </w:r>
          </w:p>
        </w:tc>
        <w:tc>
          <w:tcPr>
            <w:tcW w:w="7560" w:type="dxa"/>
          </w:tcPr>
          <w:p w14:paraId="6A2D4D8B" w14:textId="77777777" w:rsidR="007B4B25" w:rsidRPr="002E6719" w:rsidRDefault="007B4B25">
            <w:pPr>
              <w:rPr>
                <w:sz w:val="24"/>
                <w:szCs w:val="24"/>
              </w:rPr>
            </w:pPr>
          </w:p>
        </w:tc>
      </w:tr>
      <w:tr w:rsidR="007B4B25" w:rsidRPr="002E6719" w14:paraId="286802F9" w14:textId="77777777">
        <w:tc>
          <w:tcPr>
            <w:tcW w:w="2520" w:type="dxa"/>
          </w:tcPr>
          <w:p w14:paraId="3B62FF95" w14:textId="77777777" w:rsidR="007B4B25" w:rsidRPr="002E6719" w:rsidRDefault="007B4B25">
            <w:pPr>
              <w:rPr>
                <w:b/>
                <w:i/>
                <w:iCs/>
                <w:sz w:val="24"/>
                <w:szCs w:val="24"/>
              </w:rPr>
            </w:pPr>
            <w:r w:rsidRPr="002E6719">
              <w:rPr>
                <w:b/>
                <w:i/>
                <w:iCs/>
                <w:sz w:val="24"/>
                <w:szCs w:val="24"/>
              </w:rPr>
              <w:t>A munkaterv címe</w:t>
            </w:r>
          </w:p>
        </w:tc>
        <w:tc>
          <w:tcPr>
            <w:tcW w:w="7560" w:type="dxa"/>
          </w:tcPr>
          <w:p w14:paraId="5FF3D610" w14:textId="77777777" w:rsidR="007B4B25" w:rsidRPr="002E6719" w:rsidRDefault="007B4B25">
            <w:pPr>
              <w:rPr>
                <w:b/>
                <w:sz w:val="24"/>
                <w:szCs w:val="24"/>
              </w:rPr>
            </w:pPr>
          </w:p>
        </w:tc>
      </w:tr>
      <w:tr w:rsidR="007B4B25" w:rsidRPr="002E6719" w14:paraId="2D2EE642" w14:textId="77777777">
        <w:tc>
          <w:tcPr>
            <w:tcW w:w="2520" w:type="dxa"/>
          </w:tcPr>
          <w:p w14:paraId="3946D829" w14:textId="77777777" w:rsidR="007B4B25" w:rsidRPr="002E6719" w:rsidRDefault="007B4B25">
            <w:pPr>
              <w:rPr>
                <w:i/>
                <w:iCs/>
                <w:sz w:val="24"/>
                <w:szCs w:val="24"/>
              </w:rPr>
            </w:pPr>
            <w:r w:rsidRPr="002E6719">
              <w:rPr>
                <w:i/>
                <w:iCs/>
                <w:sz w:val="24"/>
                <w:szCs w:val="24"/>
              </w:rPr>
              <w:t>Témavezető neve</w:t>
            </w:r>
          </w:p>
        </w:tc>
        <w:tc>
          <w:tcPr>
            <w:tcW w:w="7560" w:type="dxa"/>
          </w:tcPr>
          <w:p w14:paraId="6DDF5E3B" w14:textId="77777777" w:rsidR="007B4B25" w:rsidRPr="002E6719" w:rsidRDefault="007B4B25">
            <w:pPr>
              <w:rPr>
                <w:sz w:val="24"/>
                <w:szCs w:val="24"/>
              </w:rPr>
            </w:pPr>
          </w:p>
        </w:tc>
      </w:tr>
      <w:tr w:rsidR="007B4B25" w:rsidRPr="002E6719" w14:paraId="08DD3291" w14:textId="77777777">
        <w:tc>
          <w:tcPr>
            <w:tcW w:w="2520" w:type="dxa"/>
          </w:tcPr>
          <w:p w14:paraId="7B44504F" w14:textId="77777777" w:rsidR="007B4B25" w:rsidRPr="002E6719" w:rsidRDefault="007B4B25">
            <w:pPr>
              <w:rPr>
                <w:i/>
                <w:iCs/>
                <w:sz w:val="24"/>
                <w:szCs w:val="24"/>
              </w:rPr>
            </w:pPr>
            <w:r w:rsidRPr="002E6719">
              <w:rPr>
                <w:i/>
                <w:iCs/>
                <w:sz w:val="24"/>
                <w:szCs w:val="24"/>
              </w:rPr>
              <w:t>Kutatóhely neve</w:t>
            </w:r>
          </w:p>
        </w:tc>
        <w:tc>
          <w:tcPr>
            <w:tcW w:w="7560" w:type="dxa"/>
          </w:tcPr>
          <w:p w14:paraId="06C9DAD8" w14:textId="77777777" w:rsidR="007B4B25" w:rsidRPr="002E6719" w:rsidRDefault="007B4B25">
            <w:pPr>
              <w:rPr>
                <w:color w:val="0000FF"/>
                <w:sz w:val="24"/>
                <w:szCs w:val="24"/>
              </w:rPr>
            </w:pPr>
          </w:p>
        </w:tc>
      </w:tr>
      <w:tr w:rsidR="007B4B25" w:rsidRPr="002E6719" w14:paraId="3AE1F049" w14:textId="77777777">
        <w:tc>
          <w:tcPr>
            <w:tcW w:w="2520" w:type="dxa"/>
          </w:tcPr>
          <w:p w14:paraId="28E98A97" w14:textId="77777777" w:rsidR="007B4B25" w:rsidRPr="002E6719" w:rsidRDefault="007B4B25" w:rsidP="00E66330">
            <w:pPr>
              <w:rPr>
                <w:i/>
                <w:iCs/>
                <w:sz w:val="24"/>
                <w:szCs w:val="24"/>
              </w:rPr>
            </w:pPr>
            <w:r w:rsidRPr="002E6719">
              <w:rPr>
                <w:i/>
                <w:iCs/>
                <w:sz w:val="24"/>
                <w:szCs w:val="24"/>
              </w:rPr>
              <w:t>és címe (ha nem Á</w:t>
            </w:r>
            <w:r w:rsidR="00E66330" w:rsidRPr="002E6719">
              <w:rPr>
                <w:i/>
                <w:iCs/>
                <w:sz w:val="24"/>
                <w:szCs w:val="24"/>
              </w:rPr>
              <w:t>TE</w:t>
            </w:r>
            <w:r w:rsidRPr="002E6719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560" w:type="dxa"/>
          </w:tcPr>
          <w:p w14:paraId="22769940" w14:textId="77777777" w:rsidR="007B4B25" w:rsidRPr="002E6719" w:rsidRDefault="007B4B25">
            <w:pPr>
              <w:rPr>
                <w:sz w:val="24"/>
                <w:szCs w:val="24"/>
              </w:rPr>
            </w:pPr>
          </w:p>
        </w:tc>
      </w:tr>
      <w:tr w:rsidR="007B4B25" w:rsidRPr="002E6719" w14:paraId="6A8F270B" w14:textId="77777777">
        <w:tc>
          <w:tcPr>
            <w:tcW w:w="2520" w:type="dxa"/>
          </w:tcPr>
          <w:p w14:paraId="08CBF7AA" w14:textId="77777777" w:rsidR="007B4B25" w:rsidRPr="002E6719" w:rsidRDefault="007B4B25">
            <w:pPr>
              <w:rPr>
                <w:i/>
                <w:iCs/>
                <w:sz w:val="24"/>
                <w:szCs w:val="24"/>
              </w:rPr>
            </w:pPr>
            <w:r w:rsidRPr="002E6719">
              <w:rPr>
                <w:i/>
                <w:iCs/>
                <w:sz w:val="24"/>
                <w:szCs w:val="24"/>
              </w:rPr>
              <w:t>Dátum</w:t>
            </w:r>
          </w:p>
        </w:tc>
        <w:tc>
          <w:tcPr>
            <w:tcW w:w="7560" w:type="dxa"/>
          </w:tcPr>
          <w:p w14:paraId="13E8F1C1" w14:textId="77777777" w:rsidR="007B4B25" w:rsidRPr="002E6719" w:rsidRDefault="007B4B25">
            <w:pPr>
              <w:rPr>
                <w:sz w:val="24"/>
                <w:szCs w:val="24"/>
              </w:rPr>
            </w:pPr>
          </w:p>
        </w:tc>
      </w:tr>
    </w:tbl>
    <w:p w14:paraId="10D9B81A" w14:textId="77777777" w:rsidR="007B4B25" w:rsidRPr="00FC7397" w:rsidRDefault="007B4B25">
      <w:pPr>
        <w:jc w:val="center"/>
        <w:rPr>
          <w:sz w:val="22"/>
          <w:szCs w:val="24"/>
        </w:rPr>
      </w:pPr>
    </w:p>
    <w:p w14:paraId="0B786E87" w14:textId="77777777" w:rsidR="007B4B25" w:rsidRPr="00FC7397" w:rsidRDefault="00B607AB">
      <w:pPr>
        <w:jc w:val="center"/>
        <w:rPr>
          <w:b/>
          <w:bCs/>
          <w:sz w:val="24"/>
          <w:szCs w:val="28"/>
        </w:rPr>
      </w:pPr>
      <w:r w:rsidRPr="00FC7397">
        <w:rPr>
          <w:b/>
          <w:bCs/>
          <w:sz w:val="24"/>
          <w:szCs w:val="28"/>
        </w:rPr>
        <w:t>Áttekintés</w:t>
      </w:r>
    </w:p>
    <w:p w14:paraId="2634E38C" w14:textId="77777777" w:rsidR="00B93608" w:rsidRDefault="00FD69F4">
      <w:pPr>
        <w:jc w:val="center"/>
        <w:rPr>
          <w:i/>
          <w:color w:val="FF0000"/>
          <w:sz w:val="24"/>
          <w:szCs w:val="24"/>
        </w:rPr>
      </w:pPr>
      <w:r w:rsidRPr="002E6719">
        <w:rPr>
          <w:i/>
          <w:color w:val="FF0000"/>
          <w:sz w:val="24"/>
          <w:szCs w:val="24"/>
        </w:rPr>
        <w:t>(</w:t>
      </w:r>
      <w:r w:rsidR="00E3652E">
        <w:rPr>
          <w:i/>
          <w:color w:val="FF0000"/>
          <w:sz w:val="24"/>
          <w:szCs w:val="24"/>
        </w:rPr>
        <w:t>H</w:t>
      </w:r>
      <w:r w:rsidRPr="002E6719">
        <w:rPr>
          <w:i/>
          <w:color w:val="FF0000"/>
          <w:sz w:val="24"/>
          <w:szCs w:val="24"/>
        </w:rPr>
        <w:t>a a munkaterv kész a tartalomjegyzéket frissíteni kell!</w:t>
      </w:r>
      <w:r w:rsidR="00E3652E">
        <w:rPr>
          <w:i/>
          <w:color w:val="FF0000"/>
          <w:sz w:val="24"/>
          <w:szCs w:val="24"/>
        </w:rPr>
        <w:t xml:space="preserve"> </w:t>
      </w:r>
    </w:p>
    <w:p w14:paraId="560A35AB" w14:textId="77777777" w:rsidR="007B4B25" w:rsidRPr="002E6719" w:rsidRDefault="00E3652E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Az egyes pontokban megjelölt terjedelmi korlátokat nem szabad átlépni!</w:t>
      </w:r>
      <w:r w:rsidR="00FD69F4" w:rsidRPr="002E6719">
        <w:rPr>
          <w:i/>
          <w:color w:val="FF0000"/>
          <w:sz w:val="24"/>
          <w:szCs w:val="24"/>
        </w:rPr>
        <w:t>)</w:t>
      </w:r>
    </w:p>
    <w:p w14:paraId="60B9C9B8" w14:textId="77777777" w:rsidR="00FD69F4" w:rsidRPr="002E6719" w:rsidRDefault="00FD69F4">
      <w:pPr>
        <w:jc w:val="center"/>
        <w:rPr>
          <w:sz w:val="24"/>
          <w:szCs w:val="24"/>
        </w:rPr>
      </w:pPr>
    </w:p>
    <w:bookmarkStart w:id="0" w:name="_Hlk183013554"/>
    <w:p w14:paraId="04C210C2" w14:textId="17B0DF16" w:rsidR="007D33C3" w:rsidRDefault="00B607AB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r w:rsidRPr="002E6719">
        <w:rPr>
          <w:b w:val="0"/>
          <w:bCs w:val="0"/>
          <w:szCs w:val="24"/>
        </w:rPr>
        <w:fldChar w:fldCharType="begin"/>
      </w:r>
      <w:r w:rsidRPr="002E6719">
        <w:rPr>
          <w:b w:val="0"/>
          <w:bCs w:val="0"/>
          <w:szCs w:val="24"/>
        </w:rPr>
        <w:instrText xml:space="preserve"> TOC \o "1-1" \h \z \u </w:instrText>
      </w:r>
      <w:r w:rsidRPr="002E6719">
        <w:rPr>
          <w:b w:val="0"/>
          <w:bCs w:val="0"/>
          <w:szCs w:val="24"/>
        </w:rPr>
        <w:fldChar w:fldCharType="separate"/>
      </w:r>
      <w:hyperlink w:anchor="_Toc183626977" w:history="1">
        <w:r w:rsidR="007D33C3" w:rsidRPr="00741D8D">
          <w:rPr>
            <w:rStyle w:val="Hiperhivatkozs"/>
            <w:noProof/>
          </w:rPr>
          <w:t>1. Összefoglalás</w:t>
        </w:r>
        <w:r w:rsidR="007D33C3">
          <w:rPr>
            <w:noProof/>
            <w:webHidden/>
          </w:rPr>
          <w:tab/>
        </w:r>
        <w:r w:rsidR="007D33C3">
          <w:rPr>
            <w:noProof/>
            <w:webHidden/>
          </w:rPr>
          <w:fldChar w:fldCharType="begin"/>
        </w:r>
        <w:r w:rsidR="007D33C3">
          <w:rPr>
            <w:noProof/>
            <w:webHidden/>
          </w:rPr>
          <w:instrText xml:space="preserve"> PAGEREF _Toc183626977 \h </w:instrText>
        </w:r>
        <w:r w:rsidR="007D33C3">
          <w:rPr>
            <w:noProof/>
            <w:webHidden/>
          </w:rPr>
        </w:r>
        <w:r w:rsidR="007D33C3">
          <w:rPr>
            <w:noProof/>
            <w:webHidden/>
          </w:rPr>
          <w:fldChar w:fldCharType="separate"/>
        </w:r>
        <w:r w:rsidR="007D33C3">
          <w:rPr>
            <w:noProof/>
            <w:webHidden/>
          </w:rPr>
          <w:t>2</w:t>
        </w:r>
        <w:r w:rsidR="007D33C3">
          <w:rPr>
            <w:noProof/>
            <w:webHidden/>
          </w:rPr>
          <w:fldChar w:fldCharType="end"/>
        </w:r>
      </w:hyperlink>
    </w:p>
    <w:p w14:paraId="24099701" w14:textId="79B943B1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78" w:history="1">
        <w:r w:rsidRPr="00741D8D">
          <w:rPr>
            <w:rStyle w:val="Hiperhivatkozs"/>
            <w:noProof/>
          </w:rPr>
          <w:t>2. A tervezett munka részletes ismertetése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F2C181" w14:textId="25370EB2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79" w:history="1">
        <w:r w:rsidRPr="00741D8D">
          <w:rPr>
            <w:rStyle w:val="Hiperhivatkozs"/>
            <w:noProof/>
          </w:rPr>
          <w:t>2.1 A tervezett kutatómunka tudományos háttere, előzményei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1F637EB" w14:textId="6374DC1D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0" w:history="1">
        <w:r w:rsidRPr="00741D8D">
          <w:rPr>
            <w:rStyle w:val="Hiperhivatkozs"/>
            <w:noProof/>
          </w:rPr>
          <w:t>2.2 A kutatás célkitűzéseinek részletes bemutatása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CC2C34" w14:textId="41243E0E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1" w:history="1">
        <w:r w:rsidRPr="00741D8D">
          <w:rPr>
            <w:rStyle w:val="Hiperhivatkozs"/>
            <w:noProof/>
          </w:rPr>
          <w:t>2.3 A célkitűzések eléréséhez felhasználni kívánt módszerek, eszközök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C8AE11" w14:textId="0A7E6E1B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2" w:history="1">
        <w:r w:rsidRPr="00741D8D">
          <w:rPr>
            <w:rStyle w:val="Hiperhivatkozs"/>
            <w:noProof/>
          </w:rPr>
          <w:t>2.4 A tervezett kísérletek részletes ismertetése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CAA097" w14:textId="4836CF37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3" w:history="1">
        <w:r w:rsidRPr="00741D8D">
          <w:rPr>
            <w:rStyle w:val="Hiperhivatkozs"/>
            <w:noProof/>
          </w:rPr>
          <w:t>2.5 A rendelkezésre álló infrastrukturális háttér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7F6F3D" w14:textId="752BEBF0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4" w:history="1">
        <w:r w:rsidRPr="00741D8D">
          <w:rPr>
            <w:rStyle w:val="Hiperhivatkozs"/>
            <w:noProof/>
          </w:rPr>
          <w:t>2.5.1. A vizsgálatok állatkísérletes részének a tervezett helyszíne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DB3B58" w14:textId="4B8D7EB7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5" w:history="1">
        <w:r w:rsidRPr="00741D8D">
          <w:rPr>
            <w:rStyle w:val="Hiperhivatkozs"/>
            <w:noProof/>
          </w:rPr>
          <w:t>2.5.2. A rendelkezésre álló laboratóriumi háttér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80840C" w14:textId="4F84A910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6" w:history="1">
        <w:r w:rsidRPr="00741D8D">
          <w:rPr>
            <w:rStyle w:val="Hiperhivatkozs"/>
            <w:noProof/>
          </w:rPr>
          <w:t>2.6 A kutatás várható eredményei, ezek hasznosíthatósága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569B8C" w14:textId="2F210C51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7" w:history="1">
        <w:r w:rsidRPr="00741D8D">
          <w:rPr>
            <w:rStyle w:val="Hiperhivatkozs"/>
            <w:noProof/>
          </w:rPr>
          <w:t>2.7 A tervezett kutatómunka pályázati háttere. A tervezett munka elvégzését lehetővé tevő egyéb anyagi források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9A25DF" w14:textId="2376CCC9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8" w:history="1">
        <w:r w:rsidRPr="00741D8D">
          <w:rPr>
            <w:rStyle w:val="Hiperhivatkozs"/>
            <w:noProof/>
          </w:rPr>
          <w:t>2.8 A munkatervben hivatkozott irodalom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ABB7F3" w14:textId="7E0F401E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89" w:history="1">
        <w:r w:rsidRPr="00741D8D">
          <w:rPr>
            <w:rStyle w:val="Hiperhivatkozs"/>
            <w:noProof/>
          </w:rPr>
          <w:t>3. Függelék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BCBA40" w14:textId="6440D5A4" w:rsidR="007D33C3" w:rsidRDefault="007D33C3">
      <w:pPr>
        <w:pStyle w:val="TJ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3626990" w:history="1">
        <w:r w:rsidRPr="00741D8D">
          <w:rPr>
            <w:rStyle w:val="Hiperhivatkozs"/>
            <w:noProof/>
          </w:rPr>
          <w:t>3.1 SAJÁT publikációk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37B152" w14:textId="2841DBFA" w:rsidR="00426310" w:rsidRPr="002E6719" w:rsidRDefault="00B607AB" w:rsidP="00426310">
      <w:pPr>
        <w:pStyle w:val="TJ1"/>
        <w:rPr>
          <w:szCs w:val="24"/>
        </w:rPr>
      </w:pPr>
      <w:r w:rsidRPr="002E6719">
        <w:rPr>
          <w:b w:val="0"/>
          <w:bCs w:val="0"/>
          <w:szCs w:val="24"/>
        </w:rPr>
        <w:fldChar w:fldCharType="end"/>
      </w:r>
    </w:p>
    <w:p w14:paraId="439A61CB" w14:textId="77777777" w:rsidR="00426310" w:rsidRDefault="00426310" w:rsidP="009F2524">
      <w:pPr>
        <w:pStyle w:val="Cmsor1"/>
        <w:numPr>
          <w:ilvl w:val="0"/>
          <w:numId w:val="0"/>
        </w:numPr>
        <w:rPr>
          <w:szCs w:val="24"/>
        </w:rPr>
      </w:pPr>
    </w:p>
    <w:p w14:paraId="14A67BC5" w14:textId="77777777" w:rsidR="00CF395D" w:rsidRDefault="00CF395D" w:rsidP="00CF395D"/>
    <w:p w14:paraId="51E6F1EF" w14:textId="77777777" w:rsidR="00CF395D" w:rsidRDefault="00CF395D" w:rsidP="00CF395D"/>
    <w:p w14:paraId="23DC2E99" w14:textId="77777777" w:rsidR="00CF395D" w:rsidRDefault="00CF395D" w:rsidP="00CF395D"/>
    <w:p w14:paraId="50F47614" w14:textId="77777777" w:rsidR="00CF395D" w:rsidRDefault="00CF395D" w:rsidP="00CF395D"/>
    <w:p w14:paraId="4D62B694" w14:textId="77777777" w:rsidR="00CF395D" w:rsidRDefault="00CF395D" w:rsidP="00CF395D"/>
    <w:p w14:paraId="5F033962" w14:textId="77777777" w:rsidR="00CF395D" w:rsidRDefault="00CF395D" w:rsidP="00CF395D"/>
    <w:p w14:paraId="19BD5AD7" w14:textId="77777777" w:rsidR="00CF395D" w:rsidRPr="00CF395D" w:rsidRDefault="00CF395D" w:rsidP="00CF395D">
      <w:pPr>
        <w:sectPr w:rsidR="00CF395D" w:rsidRPr="00CF395D" w:rsidSect="00B66CDC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283" w:footer="283" w:gutter="0"/>
          <w:cols w:space="708"/>
          <w:docGrid w:linePitch="381"/>
        </w:sectPr>
      </w:pPr>
    </w:p>
    <w:p w14:paraId="1052B5B6" w14:textId="77777777" w:rsidR="00CF395D" w:rsidRPr="00CF395D" w:rsidRDefault="007B4B25" w:rsidP="00CF395D">
      <w:pPr>
        <w:pStyle w:val="Cmsor1"/>
        <w:rPr>
          <w:szCs w:val="24"/>
        </w:rPr>
      </w:pPr>
      <w:bookmarkStart w:id="2" w:name="_Toc183626977"/>
      <w:bookmarkEnd w:id="0"/>
      <w:r w:rsidRPr="002E6719">
        <w:rPr>
          <w:szCs w:val="24"/>
        </w:rPr>
        <w:lastRenderedPageBreak/>
        <w:t>Összefoglalás</w:t>
      </w:r>
      <w:bookmarkEnd w:id="2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:rsidRPr="00564890" w14:paraId="70A3EF82" w14:textId="77777777" w:rsidTr="00B66CDC">
        <w:tc>
          <w:tcPr>
            <w:tcW w:w="10490" w:type="dxa"/>
            <w:shd w:val="clear" w:color="auto" w:fill="E8E8E8"/>
          </w:tcPr>
          <w:p w14:paraId="5011C528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  <w:r w:rsidRPr="00564890">
              <w:rPr>
                <w:b/>
                <w:i/>
                <w:color w:val="FF0000"/>
                <w:sz w:val="24"/>
                <w:szCs w:val="24"/>
              </w:rPr>
              <w:t>1-1 oldal</w:t>
            </w:r>
            <w:r w:rsidRPr="00564890">
              <w:rPr>
                <w:i/>
                <w:color w:val="FF0000"/>
                <w:sz w:val="24"/>
                <w:szCs w:val="24"/>
              </w:rPr>
              <w:t xml:space="preserve"> terjedelemben, </w:t>
            </w:r>
            <w:r w:rsidRPr="00564890">
              <w:rPr>
                <w:b/>
                <w:i/>
                <w:color w:val="FF0000"/>
                <w:sz w:val="24"/>
                <w:szCs w:val="24"/>
              </w:rPr>
              <w:t xml:space="preserve">magyarul </w:t>
            </w:r>
            <w:r w:rsidRPr="00564890">
              <w:rPr>
                <w:i/>
                <w:color w:val="FF0000"/>
                <w:sz w:val="24"/>
                <w:szCs w:val="24"/>
              </w:rPr>
              <w:t xml:space="preserve">és </w:t>
            </w:r>
            <w:r w:rsidRPr="00564890">
              <w:rPr>
                <w:b/>
                <w:i/>
                <w:color w:val="FF0000"/>
                <w:sz w:val="24"/>
                <w:szCs w:val="24"/>
              </w:rPr>
              <w:t>angolul</w:t>
            </w:r>
            <w:r w:rsidRPr="00564890">
              <w:rPr>
                <w:i/>
                <w:color w:val="FF0000"/>
                <w:sz w:val="24"/>
                <w:szCs w:val="24"/>
              </w:rPr>
              <w:t xml:space="preserve">. </w:t>
            </w:r>
            <w:r w:rsidRPr="00564890">
              <w:rPr>
                <w:i/>
                <w:color w:val="0000FF"/>
                <w:sz w:val="24"/>
                <w:szCs w:val="24"/>
              </w:rPr>
              <w:t>A doktorjelölt határolja körül a tanulmányozni kívánt tudományos problémát, vázolja annak fontosabb előzményeit, indokoltságát, majd röviden ismertesse tervezett vizsgálatainak célját és menetét.</w:t>
            </w:r>
          </w:p>
          <w:p w14:paraId="54C578A8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36B298CD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7C9CCD28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26776BD2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4E702D88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408F96DE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14:paraId="5F9BA208" w14:textId="77777777" w:rsidR="009F2524" w:rsidRPr="00564890" w:rsidRDefault="009F2524" w:rsidP="00564890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5C284FED" w14:textId="77777777" w:rsidR="007B4B25" w:rsidRPr="002E6719" w:rsidRDefault="007B4B25">
      <w:pPr>
        <w:jc w:val="both"/>
        <w:rPr>
          <w:i/>
          <w:sz w:val="24"/>
          <w:szCs w:val="24"/>
        </w:rPr>
      </w:pPr>
    </w:p>
    <w:p w14:paraId="118F2120" w14:textId="77777777" w:rsidR="009F2524" w:rsidRPr="009F2524" w:rsidRDefault="007B4B25" w:rsidP="009F2524">
      <w:pPr>
        <w:pStyle w:val="Cmsor1"/>
        <w:rPr>
          <w:szCs w:val="24"/>
        </w:rPr>
      </w:pPr>
      <w:bookmarkStart w:id="3" w:name="_Toc183626978"/>
      <w:r w:rsidRPr="002E6719">
        <w:rPr>
          <w:szCs w:val="24"/>
        </w:rPr>
        <w:t>A tervezett munka részletes ismertetése</w:t>
      </w:r>
      <w:bookmarkEnd w:id="3"/>
    </w:p>
    <w:p w14:paraId="1D2361B2" w14:textId="76644140" w:rsidR="009F2524" w:rsidRDefault="007B4B25">
      <w:pPr>
        <w:jc w:val="both"/>
        <w:rPr>
          <w:i/>
          <w:sz w:val="24"/>
          <w:szCs w:val="24"/>
        </w:rPr>
      </w:pPr>
      <w:r w:rsidRPr="001C79EC">
        <w:rPr>
          <w:b/>
          <w:i/>
          <w:color w:val="FF0000"/>
          <w:sz w:val="24"/>
          <w:szCs w:val="24"/>
        </w:rPr>
        <w:t>5-1</w:t>
      </w:r>
      <w:r w:rsidR="009F2524" w:rsidRPr="001C79EC">
        <w:rPr>
          <w:b/>
          <w:i/>
          <w:color w:val="FF0000"/>
          <w:sz w:val="24"/>
          <w:szCs w:val="24"/>
        </w:rPr>
        <w:t>0</w:t>
      </w:r>
      <w:r w:rsidRPr="001C79EC">
        <w:rPr>
          <w:b/>
          <w:i/>
          <w:color w:val="FF0000"/>
          <w:sz w:val="24"/>
          <w:szCs w:val="24"/>
        </w:rPr>
        <w:t xml:space="preserve"> oldal</w:t>
      </w:r>
      <w:r w:rsidRPr="001C79EC">
        <w:rPr>
          <w:i/>
          <w:color w:val="FF0000"/>
          <w:sz w:val="24"/>
          <w:szCs w:val="24"/>
        </w:rPr>
        <w:t xml:space="preserve"> terjedelemben, </w:t>
      </w:r>
      <w:r w:rsidRPr="001C79EC">
        <w:rPr>
          <w:b/>
          <w:i/>
          <w:color w:val="FF0000"/>
          <w:sz w:val="24"/>
          <w:szCs w:val="24"/>
        </w:rPr>
        <w:t>magyarul</w:t>
      </w:r>
      <w:r w:rsidRPr="001C79EC">
        <w:rPr>
          <w:i/>
          <w:color w:val="FF0000"/>
          <w:sz w:val="24"/>
          <w:szCs w:val="24"/>
        </w:rPr>
        <w:t>.</w:t>
      </w:r>
      <w:r w:rsidRPr="001C79EC">
        <w:rPr>
          <w:i/>
          <w:sz w:val="24"/>
          <w:szCs w:val="24"/>
        </w:rPr>
        <w:t xml:space="preserve"> </w:t>
      </w:r>
      <w:r w:rsidR="00794F22" w:rsidRPr="001C79EC">
        <w:rPr>
          <w:i/>
          <w:color w:val="0000FF"/>
          <w:sz w:val="24"/>
          <w:szCs w:val="24"/>
        </w:rPr>
        <w:t>I</w:t>
      </w:r>
      <w:r w:rsidRPr="001C79EC">
        <w:rPr>
          <w:i/>
          <w:color w:val="0000FF"/>
          <w:sz w:val="24"/>
          <w:szCs w:val="24"/>
        </w:rPr>
        <w:t>smertesse tervezett tudományos tevékenységének előre látható fontosabb vonatkozásait az alábbi szempontok szerint:</w:t>
      </w:r>
      <w:r w:rsidRPr="002E6719">
        <w:rPr>
          <w:i/>
          <w:sz w:val="24"/>
          <w:szCs w:val="24"/>
        </w:rPr>
        <w:t xml:space="preserve"> </w:t>
      </w:r>
    </w:p>
    <w:p w14:paraId="59ED6373" w14:textId="77777777" w:rsidR="001C79EC" w:rsidRPr="002E6719" w:rsidRDefault="001C79EC">
      <w:pPr>
        <w:jc w:val="both"/>
        <w:rPr>
          <w:i/>
          <w:sz w:val="24"/>
          <w:szCs w:val="24"/>
        </w:rPr>
      </w:pPr>
    </w:p>
    <w:p w14:paraId="7167BC15" w14:textId="77777777" w:rsidR="007B4B25" w:rsidRPr="002E6719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4" w:name="_Toc183626979"/>
      <w:r w:rsidRPr="002E6719">
        <w:rPr>
          <w:szCs w:val="24"/>
        </w:rPr>
        <w:t>A tervezett kutatómunka tudományos háttere, előzményei</w:t>
      </w:r>
      <w:bookmarkEnd w:id="4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B494F" w:rsidRPr="00215836" w14:paraId="579E6982" w14:textId="77777777" w:rsidTr="00B66CDC">
        <w:tc>
          <w:tcPr>
            <w:tcW w:w="10490" w:type="dxa"/>
            <w:shd w:val="clear" w:color="auto" w:fill="E8E8E8"/>
          </w:tcPr>
          <w:p w14:paraId="33A76A57" w14:textId="26B239F6" w:rsidR="008B494F" w:rsidRPr="00215836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  <w:r w:rsidRPr="00215836">
              <w:rPr>
                <w:i/>
                <w:color w:val="0000FF"/>
                <w:sz w:val="24"/>
                <w:szCs w:val="24"/>
              </w:rPr>
              <w:t xml:space="preserve">(A tanulmányozni kívánt konkrét tudományos probléma bemutatása, a vonatkozó eddigi - külföldi, hazai, illetve az adott kutatóhelyen végzett - kutatómunka irodalmi adatok alapján történő </w:t>
            </w:r>
            <w:r w:rsidRPr="00240B51">
              <w:rPr>
                <w:i/>
                <w:color w:val="0000FF"/>
                <w:sz w:val="24"/>
                <w:szCs w:val="24"/>
              </w:rPr>
              <w:t>ismertetése.</w:t>
            </w:r>
            <w:r w:rsidR="00240B51">
              <w:rPr>
                <w:i/>
                <w:color w:val="FF0000"/>
                <w:sz w:val="24"/>
                <w:szCs w:val="24"/>
              </w:rPr>
              <w:t xml:space="preserve"> 1-2 old.</w:t>
            </w:r>
            <w:r w:rsidRPr="00215836">
              <w:rPr>
                <w:i/>
                <w:color w:val="FF0000"/>
                <w:sz w:val="24"/>
                <w:szCs w:val="24"/>
              </w:rPr>
              <w:t>)</w:t>
            </w:r>
          </w:p>
          <w:p w14:paraId="38A7570F" w14:textId="77777777" w:rsidR="008B494F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26710CA4" w14:textId="77777777" w:rsidR="001C79EC" w:rsidRPr="00215836" w:rsidRDefault="001C79EC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06C3B0EC" w14:textId="77777777" w:rsidR="008B494F" w:rsidRPr="00215836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1C66F260" w14:textId="77777777" w:rsidR="008B494F" w:rsidRPr="00215836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346D1FE6" w14:textId="77777777" w:rsidR="008B494F" w:rsidRPr="00215836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596D77EB" w14:textId="77777777" w:rsidR="008B494F" w:rsidRPr="00215836" w:rsidRDefault="008B494F" w:rsidP="00B66CDC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</w:tbl>
    <w:p w14:paraId="734272B8" w14:textId="77777777" w:rsidR="007B4B25" w:rsidRPr="002E6719" w:rsidRDefault="007B4B25" w:rsidP="009F2524">
      <w:pPr>
        <w:pStyle w:val="Cmsor1"/>
        <w:numPr>
          <w:ilvl w:val="1"/>
          <w:numId w:val="13"/>
        </w:numPr>
        <w:spacing w:before="240"/>
        <w:rPr>
          <w:szCs w:val="24"/>
        </w:rPr>
      </w:pPr>
      <w:bookmarkStart w:id="5" w:name="_Toc183626980"/>
      <w:r w:rsidRPr="002E6719">
        <w:rPr>
          <w:szCs w:val="24"/>
        </w:rPr>
        <w:t>A kutatás célkitűzéseinek részletes bemutatása</w:t>
      </w:r>
      <w:bookmarkEnd w:id="5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:rsidRPr="00564890" w14:paraId="2D33C8CD" w14:textId="77777777" w:rsidTr="00B66CDC">
        <w:tc>
          <w:tcPr>
            <w:tcW w:w="10490" w:type="dxa"/>
            <w:shd w:val="clear" w:color="auto" w:fill="E8E8E8"/>
          </w:tcPr>
          <w:p w14:paraId="5737FC85" w14:textId="77777777" w:rsidR="009F2524" w:rsidRPr="00564890" w:rsidRDefault="009F2524" w:rsidP="00564890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(A tervezett kutatómunka céljának konkrét megjelölése és annak indoklása;</w:t>
            </w:r>
            <w:r w:rsidRPr="00564890">
              <w:rPr>
                <w:i/>
                <w:sz w:val="24"/>
                <w:szCs w:val="24"/>
              </w:rPr>
              <w:t xml:space="preserve"> </w:t>
            </w:r>
            <w:r w:rsidRPr="00564890">
              <w:rPr>
                <w:i/>
                <w:color w:val="FF0000"/>
                <w:sz w:val="24"/>
                <w:szCs w:val="24"/>
              </w:rPr>
              <w:t>0,5 - 1 old.)</w:t>
            </w:r>
          </w:p>
          <w:p w14:paraId="19DF67F0" w14:textId="77777777" w:rsidR="009F2524" w:rsidRPr="00564890" w:rsidRDefault="009F2524" w:rsidP="00564890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14:paraId="2AA33210" w14:textId="77777777" w:rsidR="009F2524" w:rsidRPr="00564890" w:rsidRDefault="009F2524" w:rsidP="00564890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14:paraId="51C45B6A" w14:textId="77777777" w:rsidR="009F2524" w:rsidRPr="00564890" w:rsidRDefault="009F2524" w:rsidP="00564890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14:paraId="74F3D5E9" w14:textId="77777777" w:rsidR="009F2524" w:rsidRPr="00564890" w:rsidRDefault="009F2524" w:rsidP="00564890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14:paraId="496234C5" w14:textId="77777777" w:rsidR="009F2524" w:rsidRPr="00564890" w:rsidRDefault="009F2524" w:rsidP="00CF395D">
            <w:pPr>
              <w:jc w:val="both"/>
              <w:rPr>
                <w:i/>
                <w:sz w:val="24"/>
                <w:szCs w:val="24"/>
              </w:rPr>
            </w:pPr>
          </w:p>
          <w:p w14:paraId="578F3D69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</w:tbl>
    <w:p w14:paraId="36AB2A47" w14:textId="77777777" w:rsidR="009F2524" w:rsidRPr="002E6719" w:rsidRDefault="009F2524" w:rsidP="009F2524">
      <w:pPr>
        <w:jc w:val="both"/>
        <w:rPr>
          <w:i/>
          <w:sz w:val="24"/>
          <w:szCs w:val="24"/>
        </w:rPr>
      </w:pPr>
    </w:p>
    <w:p w14:paraId="5F81BC69" w14:textId="77777777" w:rsidR="007B4B25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6" w:name="_Toc183626981"/>
      <w:r w:rsidRPr="002E6719">
        <w:rPr>
          <w:szCs w:val="24"/>
        </w:rPr>
        <w:t>A célkitűzések eléréséhez felhasználni kívánt módszerek, eszközök</w:t>
      </w:r>
      <w:bookmarkEnd w:id="6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14:paraId="2597C317" w14:textId="77777777" w:rsidTr="00B66CDC">
        <w:tc>
          <w:tcPr>
            <w:tcW w:w="10490" w:type="dxa"/>
            <w:shd w:val="clear" w:color="auto" w:fill="E8E8E8"/>
          </w:tcPr>
          <w:p w14:paraId="0F25E116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(A használni kívánt fontosabb laboratóriumi és egyéb módszerek felsorolása;</w:t>
            </w:r>
            <w:r w:rsidRPr="00564890">
              <w:rPr>
                <w:i/>
                <w:sz w:val="24"/>
                <w:szCs w:val="24"/>
              </w:rPr>
              <w:t xml:space="preserve"> </w:t>
            </w:r>
            <w:r w:rsidRPr="00564890">
              <w:rPr>
                <w:i/>
                <w:color w:val="FF0000"/>
                <w:sz w:val="24"/>
                <w:szCs w:val="24"/>
              </w:rPr>
              <w:t>néhány sor.)</w:t>
            </w:r>
          </w:p>
          <w:p w14:paraId="3B38D3C5" w14:textId="77777777" w:rsidR="009F2524" w:rsidRDefault="009F2524" w:rsidP="009F2524"/>
          <w:p w14:paraId="0E21110C" w14:textId="77777777" w:rsidR="00B93608" w:rsidRDefault="00B93608" w:rsidP="009F2524"/>
        </w:tc>
      </w:tr>
    </w:tbl>
    <w:p w14:paraId="4A241901" w14:textId="77777777" w:rsidR="009F2524" w:rsidRPr="009F2524" w:rsidRDefault="009F2524" w:rsidP="009F2524"/>
    <w:p w14:paraId="65E0186C" w14:textId="77777777" w:rsidR="007B4B25" w:rsidRPr="002E6719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7" w:name="_Toc183626982"/>
      <w:r w:rsidRPr="002E6719">
        <w:rPr>
          <w:szCs w:val="24"/>
        </w:rPr>
        <w:t>A tervezett kísérletek részletes ismertetése</w:t>
      </w:r>
      <w:bookmarkEnd w:id="7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:rsidRPr="00564890" w14:paraId="657F025D" w14:textId="77777777" w:rsidTr="00B66CDC">
        <w:trPr>
          <w:trHeight w:val="1503"/>
        </w:trPr>
        <w:tc>
          <w:tcPr>
            <w:tcW w:w="10490" w:type="dxa"/>
            <w:shd w:val="clear" w:color="auto" w:fill="E8E8E8"/>
          </w:tcPr>
          <w:p w14:paraId="6115D800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(A tervezett kísérletek lehető legkonkrétabb formában történő</w:t>
            </w:r>
            <w:r w:rsidR="00045122">
              <w:rPr>
                <w:i/>
                <w:color w:val="0000FF"/>
                <w:sz w:val="24"/>
                <w:szCs w:val="24"/>
              </w:rPr>
              <w:t xml:space="preserve"> ismertetése. </w:t>
            </w:r>
            <w:r w:rsidRPr="001C79EC">
              <w:rPr>
                <w:i/>
                <w:color w:val="FF0000"/>
                <w:sz w:val="24"/>
                <w:szCs w:val="24"/>
              </w:rPr>
              <w:t>1-5 old</w:t>
            </w:r>
            <w:r w:rsidRPr="00564890">
              <w:rPr>
                <w:i/>
                <w:color w:val="FF0000"/>
                <w:sz w:val="24"/>
                <w:szCs w:val="24"/>
              </w:rPr>
              <w:t>.)</w:t>
            </w:r>
          </w:p>
          <w:p w14:paraId="1E0C6001" w14:textId="77777777" w:rsidR="00B93608" w:rsidRPr="00564890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5BCBBE55" w14:textId="77777777" w:rsidR="00B93608" w:rsidRPr="00564890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3251B705" w14:textId="77777777" w:rsidR="00B93608" w:rsidRPr="00564890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03E70320" w14:textId="77777777" w:rsidR="00B93608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20FF4D15" w14:textId="77777777" w:rsidR="001C79EC" w:rsidRDefault="001C79EC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506FA0F7" w14:textId="77777777" w:rsidR="00CF395D" w:rsidRPr="00564890" w:rsidRDefault="00CF395D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</w:tbl>
    <w:p w14:paraId="548A936F" w14:textId="77777777" w:rsidR="00CF395D" w:rsidRPr="00CF395D" w:rsidRDefault="007B4B25" w:rsidP="00CF395D">
      <w:pPr>
        <w:pStyle w:val="Cmsor1"/>
        <w:numPr>
          <w:ilvl w:val="1"/>
          <w:numId w:val="13"/>
        </w:numPr>
        <w:spacing w:before="240"/>
        <w:rPr>
          <w:szCs w:val="24"/>
        </w:rPr>
      </w:pPr>
      <w:bookmarkStart w:id="8" w:name="_Toc183626983"/>
      <w:r w:rsidRPr="002E6719">
        <w:rPr>
          <w:szCs w:val="24"/>
        </w:rPr>
        <w:lastRenderedPageBreak/>
        <w:t>A rendelkezésre álló</w:t>
      </w:r>
      <w:r w:rsidR="00CF395D">
        <w:rPr>
          <w:szCs w:val="24"/>
        </w:rPr>
        <w:t xml:space="preserve"> </w:t>
      </w:r>
      <w:r w:rsidRPr="002E6719">
        <w:rPr>
          <w:szCs w:val="24"/>
        </w:rPr>
        <w:t>infrastrukturális háttér</w:t>
      </w:r>
      <w:bookmarkEnd w:id="8"/>
    </w:p>
    <w:p w14:paraId="6346E782" w14:textId="77777777" w:rsidR="007B4B25" w:rsidRPr="002E6719" w:rsidRDefault="007B4B25">
      <w:pPr>
        <w:pStyle w:val="Cmsor1"/>
        <w:numPr>
          <w:ilvl w:val="2"/>
          <w:numId w:val="13"/>
        </w:numPr>
        <w:rPr>
          <w:szCs w:val="24"/>
        </w:rPr>
      </w:pPr>
      <w:bookmarkStart w:id="9" w:name="_Toc183626984"/>
      <w:r w:rsidRPr="002E6719">
        <w:rPr>
          <w:szCs w:val="24"/>
        </w:rPr>
        <w:t>A vizsgálatok állatkísérletes részének a tervezett helyszíne</w:t>
      </w:r>
      <w:bookmarkEnd w:id="9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:rsidRPr="00564890" w14:paraId="1D4A7564" w14:textId="77777777" w:rsidTr="00B66CDC">
        <w:tc>
          <w:tcPr>
            <w:tcW w:w="10490" w:type="dxa"/>
            <w:shd w:val="clear" w:color="auto" w:fill="E8E8E8"/>
          </w:tcPr>
          <w:p w14:paraId="322C4C6E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</w:t>
            </w:r>
            <w:r w:rsidRPr="001C79EC">
              <w:rPr>
                <w:i/>
                <w:color w:val="0000FF"/>
                <w:sz w:val="24"/>
                <w:szCs w:val="24"/>
              </w:rPr>
              <w:t>A vizsgálatok állatkísérletes részének és/vagy a klinikai/egyéb célú anyaggyűjtésnek a helyszínéül szolgáló állatkórház, kísérleti állatház, állattartó telep stb. minél konkrétabb megjelölése</w:t>
            </w:r>
            <w:r w:rsidRPr="001C79EC">
              <w:rPr>
                <w:i/>
                <w:sz w:val="24"/>
                <w:szCs w:val="24"/>
              </w:rPr>
              <w:t xml:space="preserve">; </w:t>
            </w:r>
            <w:r w:rsidRPr="001C79EC">
              <w:rPr>
                <w:b/>
                <w:bCs/>
                <w:i/>
                <w:color w:val="0000FF"/>
                <w:sz w:val="24"/>
                <w:szCs w:val="24"/>
              </w:rPr>
              <w:t>nyilatkozat az állatkísérleti projekt-engedély meglétéről</w:t>
            </w:r>
            <w:r w:rsidRPr="001C79EC">
              <w:rPr>
                <w:i/>
                <w:sz w:val="24"/>
                <w:szCs w:val="24"/>
              </w:rPr>
              <w:t xml:space="preserve"> - </w:t>
            </w:r>
            <w:r w:rsidRPr="001C79EC">
              <w:rPr>
                <w:i/>
                <w:color w:val="FF0000"/>
                <w:sz w:val="24"/>
                <w:szCs w:val="24"/>
              </w:rPr>
              <w:t>néhány sor.</w:t>
            </w:r>
            <w:r w:rsidRPr="001C79EC">
              <w:rPr>
                <w:i/>
                <w:color w:val="0000FF"/>
                <w:sz w:val="24"/>
                <w:szCs w:val="24"/>
              </w:rPr>
              <w:t>)</w:t>
            </w:r>
          </w:p>
          <w:p w14:paraId="687CE882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1AF0A72F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</w:tbl>
    <w:p w14:paraId="4C864376" w14:textId="77777777" w:rsidR="007B4B25" w:rsidRDefault="007B4B25" w:rsidP="009F2524">
      <w:pPr>
        <w:pStyle w:val="Cmsor1"/>
        <w:numPr>
          <w:ilvl w:val="2"/>
          <w:numId w:val="13"/>
        </w:numPr>
        <w:spacing w:before="240"/>
        <w:rPr>
          <w:szCs w:val="24"/>
        </w:rPr>
      </w:pPr>
      <w:bookmarkStart w:id="10" w:name="_Toc183626985"/>
      <w:r w:rsidRPr="002E6719">
        <w:rPr>
          <w:szCs w:val="24"/>
        </w:rPr>
        <w:t>A rendelkezésre álló laboratóriumi háttér</w:t>
      </w:r>
      <w:bookmarkEnd w:id="1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14:paraId="26E97F6C" w14:textId="77777777" w:rsidTr="00B66CDC">
        <w:tc>
          <w:tcPr>
            <w:tcW w:w="10490" w:type="dxa"/>
            <w:shd w:val="clear" w:color="auto" w:fill="E8E8E8"/>
          </w:tcPr>
          <w:p w14:paraId="55D6E04E" w14:textId="77777777" w:rsidR="009F2524" w:rsidRPr="00564890" w:rsidRDefault="009F2524" w:rsidP="00564890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(Annak utalásszerű, rövid ismertetése, hogy a használni kívánt laboratóriumi és egyéb módszerek mely intézményekben, kutatóhelyeken állnak a jelölt rendelkezésére;</w:t>
            </w:r>
            <w:r w:rsidRPr="00564890">
              <w:rPr>
                <w:i/>
                <w:sz w:val="24"/>
                <w:szCs w:val="24"/>
              </w:rPr>
              <w:t xml:space="preserve"> </w:t>
            </w:r>
            <w:r w:rsidRPr="00564890">
              <w:rPr>
                <w:i/>
                <w:color w:val="FF0000"/>
                <w:sz w:val="24"/>
                <w:szCs w:val="24"/>
              </w:rPr>
              <w:t>néhány sor.</w:t>
            </w:r>
            <w:r w:rsidRPr="001C79EC">
              <w:rPr>
                <w:i/>
                <w:color w:val="0000FF"/>
                <w:sz w:val="24"/>
                <w:szCs w:val="24"/>
              </w:rPr>
              <w:t>)</w:t>
            </w:r>
          </w:p>
          <w:p w14:paraId="2F67F364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</w:p>
          <w:p w14:paraId="41F1221D" w14:textId="77777777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</w:p>
          <w:p w14:paraId="5AB683C2" w14:textId="77777777" w:rsidR="009F2524" w:rsidRDefault="009F2524" w:rsidP="009F2524"/>
        </w:tc>
      </w:tr>
    </w:tbl>
    <w:p w14:paraId="66CA12D2" w14:textId="77777777" w:rsidR="009F2524" w:rsidRPr="009F2524" w:rsidRDefault="009F2524" w:rsidP="009F2524"/>
    <w:p w14:paraId="7140F228" w14:textId="77777777" w:rsidR="007B4B25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11" w:name="_Toc183626986"/>
      <w:r w:rsidRPr="002E6719">
        <w:rPr>
          <w:szCs w:val="24"/>
        </w:rPr>
        <w:t>A kutatás várható eredményei, ezek hasznosíthatósága</w:t>
      </w:r>
      <w:bookmarkEnd w:id="11"/>
      <w:r w:rsidRPr="002E6719">
        <w:rPr>
          <w:szCs w:val="24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14:paraId="544F8FC7" w14:textId="77777777" w:rsidTr="00B66CDC">
        <w:tc>
          <w:tcPr>
            <w:tcW w:w="10490" w:type="dxa"/>
            <w:shd w:val="clear" w:color="auto" w:fill="E8E8E8"/>
          </w:tcPr>
          <w:p w14:paraId="6396C9A3" w14:textId="10E50AED" w:rsidR="009F2524" w:rsidRPr="00564890" w:rsidRDefault="009F2524" w:rsidP="00564890">
            <w:pPr>
              <w:jc w:val="both"/>
              <w:rPr>
                <w:i/>
                <w:sz w:val="24"/>
                <w:szCs w:val="24"/>
              </w:rPr>
            </w:pPr>
            <w:r w:rsidRPr="001C79EC">
              <w:rPr>
                <w:i/>
                <w:color w:val="0000FF"/>
                <w:sz w:val="24"/>
                <w:szCs w:val="24"/>
              </w:rPr>
              <w:t>(A tervezett vizsgálatok munkahipotézise alapján várható tudományos eredmények rövid ismertetése, annak felvázolásával, hogy mindezeket milyen formában képes hasznosítani a hazai/külföldi tudományos élet, és/vagy az állatorvosi, állattenyésztői, gyógyszer/takarmányipari stb. gyakorlatban. A jelentkezőnek be kell mutatnia, hogy eredményeit milyen formában és mely szakmai folyóiratokban tervezi publikálni</w:t>
            </w:r>
            <w:r w:rsidR="001C79EC">
              <w:rPr>
                <w:i/>
                <w:color w:val="0000FF"/>
                <w:sz w:val="24"/>
                <w:szCs w:val="24"/>
              </w:rPr>
              <w:t>.</w:t>
            </w:r>
            <w:r w:rsidRPr="001C79EC">
              <w:rPr>
                <w:i/>
                <w:color w:val="0000FF"/>
                <w:sz w:val="24"/>
                <w:szCs w:val="24"/>
              </w:rPr>
              <w:t xml:space="preserve"> </w:t>
            </w:r>
            <w:r w:rsidRPr="001C79EC">
              <w:rPr>
                <w:i/>
                <w:color w:val="FF0000"/>
                <w:sz w:val="24"/>
                <w:szCs w:val="24"/>
              </w:rPr>
              <w:t>0,5 - 1 old.</w:t>
            </w:r>
            <w:r w:rsidR="001C79EC" w:rsidRPr="001C79EC">
              <w:rPr>
                <w:i/>
                <w:color w:val="0000FF"/>
                <w:sz w:val="24"/>
                <w:szCs w:val="24"/>
              </w:rPr>
              <w:t>)</w:t>
            </w:r>
          </w:p>
          <w:p w14:paraId="2AC25BA4" w14:textId="77777777" w:rsidR="009F2524" w:rsidRDefault="009F2524" w:rsidP="009F2524"/>
          <w:p w14:paraId="7D426BDB" w14:textId="77777777" w:rsidR="009F2524" w:rsidRDefault="009F2524" w:rsidP="009F2524"/>
          <w:p w14:paraId="7830A31F" w14:textId="77777777" w:rsidR="009F2524" w:rsidRDefault="009F2524" w:rsidP="009F2524"/>
          <w:p w14:paraId="7CEED21F" w14:textId="77777777" w:rsidR="009F2524" w:rsidRDefault="009F2524" w:rsidP="009F2524"/>
          <w:p w14:paraId="70FFE4D2" w14:textId="77777777" w:rsidR="009F2524" w:rsidRDefault="009F2524" w:rsidP="009F2524"/>
          <w:p w14:paraId="23FA4C58" w14:textId="77777777" w:rsidR="009F2524" w:rsidRDefault="009F2524" w:rsidP="009F2524"/>
        </w:tc>
      </w:tr>
    </w:tbl>
    <w:p w14:paraId="0B4BADE5" w14:textId="77777777" w:rsidR="009F2524" w:rsidRPr="009F2524" w:rsidRDefault="009F2524" w:rsidP="009F2524"/>
    <w:p w14:paraId="715AF38B" w14:textId="77777777" w:rsidR="007B4B25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12" w:name="_Toc183626987"/>
      <w:r w:rsidRPr="002E6719">
        <w:rPr>
          <w:szCs w:val="24"/>
        </w:rPr>
        <w:t>A tervezett kutatómunka pályázati háttere. A tervezett munka elvégzését lehetővé tevő egyéb anyagi források</w:t>
      </w:r>
      <w:bookmarkEnd w:id="12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14:paraId="1E928533" w14:textId="77777777" w:rsidTr="00B66CDC">
        <w:tc>
          <w:tcPr>
            <w:tcW w:w="10490" w:type="dxa"/>
            <w:shd w:val="clear" w:color="auto" w:fill="E8E8E8"/>
          </w:tcPr>
          <w:p w14:paraId="493E1508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  <w:r w:rsidRPr="00564890">
              <w:rPr>
                <w:i/>
                <w:color w:val="0000FF"/>
                <w:sz w:val="24"/>
                <w:szCs w:val="24"/>
              </w:rPr>
              <w:t>(A tervezett kutatómunka anyagi bázisául szolgáló, - már elnyert, illetve legalább már beadott, jelenleg elbírálás alatt álló - pályázatok, illetve reálisan rendelkezésre álló egyéb anyagi források rövid, ismertetése).</w:t>
            </w:r>
          </w:p>
          <w:p w14:paraId="6DB99F5B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052362E5" w14:textId="77777777" w:rsidR="009F2524" w:rsidRPr="00564890" w:rsidRDefault="009F2524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39958FFB" w14:textId="77777777" w:rsidR="00B93608" w:rsidRPr="00564890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39C17124" w14:textId="77777777" w:rsidR="00B93608" w:rsidRPr="00564890" w:rsidRDefault="00B93608" w:rsidP="00564890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  <w:p w14:paraId="4D1E4D91" w14:textId="77777777" w:rsidR="009F2524" w:rsidRDefault="009F2524" w:rsidP="009F2524"/>
        </w:tc>
      </w:tr>
    </w:tbl>
    <w:p w14:paraId="760CC0FA" w14:textId="77777777" w:rsidR="009F2524" w:rsidRPr="009F2524" w:rsidRDefault="009F2524" w:rsidP="009F2524"/>
    <w:p w14:paraId="625433A6" w14:textId="77777777" w:rsidR="007B4B25" w:rsidRDefault="007B4B25">
      <w:pPr>
        <w:pStyle w:val="Cmsor1"/>
        <w:numPr>
          <w:ilvl w:val="1"/>
          <w:numId w:val="13"/>
        </w:numPr>
        <w:rPr>
          <w:szCs w:val="24"/>
        </w:rPr>
      </w:pPr>
      <w:bookmarkStart w:id="13" w:name="_Toc183626988"/>
      <w:r w:rsidRPr="002E6719">
        <w:rPr>
          <w:szCs w:val="24"/>
        </w:rPr>
        <w:t>A munkatervben hivatkozott irodalom</w:t>
      </w:r>
      <w:bookmarkEnd w:id="13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2524" w14:paraId="16CE5FC3" w14:textId="77777777" w:rsidTr="00B66CDC">
        <w:tc>
          <w:tcPr>
            <w:tcW w:w="10490" w:type="dxa"/>
            <w:shd w:val="clear" w:color="auto" w:fill="E8E8E8"/>
          </w:tcPr>
          <w:p w14:paraId="534E58D2" w14:textId="77777777" w:rsidR="009F2524" w:rsidRDefault="009F2524" w:rsidP="009F2524"/>
          <w:p w14:paraId="7FB2513E" w14:textId="77777777" w:rsidR="009F2524" w:rsidRDefault="009F2524" w:rsidP="009F2524"/>
          <w:p w14:paraId="76E3B95F" w14:textId="77777777" w:rsidR="009F2524" w:rsidRDefault="009F2524" w:rsidP="009F2524"/>
          <w:p w14:paraId="194B6979" w14:textId="77777777" w:rsidR="009F2524" w:rsidRDefault="009F2524" w:rsidP="009F2524"/>
          <w:p w14:paraId="7D1A1973" w14:textId="77777777" w:rsidR="009F2524" w:rsidRDefault="009F2524" w:rsidP="009F2524"/>
          <w:p w14:paraId="6D4F5074" w14:textId="77777777" w:rsidR="009F2524" w:rsidRDefault="009F2524" w:rsidP="009F2524"/>
        </w:tc>
      </w:tr>
    </w:tbl>
    <w:p w14:paraId="063C8BCB" w14:textId="77777777" w:rsidR="00D77F04" w:rsidRPr="002E6719" w:rsidRDefault="00D77F04" w:rsidP="00D77F04">
      <w:pPr>
        <w:rPr>
          <w:sz w:val="24"/>
          <w:szCs w:val="24"/>
        </w:rPr>
      </w:pPr>
    </w:p>
    <w:p w14:paraId="5BCB96F4" w14:textId="77777777" w:rsidR="007B4B25" w:rsidRPr="002E6719" w:rsidRDefault="007B4B25" w:rsidP="007D33C3">
      <w:pPr>
        <w:pStyle w:val="Cmsor1"/>
      </w:pPr>
      <w:bookmarkStart w:id="14" w:name="_Toc183626989"/>
      <w:r w:rsidRPr="002E6719">
        <w:lastRenderedPageBreak/>
        <w:t>Függelék</w:t>
      </w:r>
      <w:bookmarkEnd w:id="14"/>
      <w:r w:rsidRPr="002E6719">
        <w:t xml:space="preserve"> </w:t>
      </w:r>
    </w:p>
    <w:p w14:paraId="2C6AEEED" w14:textId="76910B4D" w:rsidR="002F5B73" w:rsidRDefault="00D77F04" w:rsidP="002F5B73">
      <w:pPr>
        <w:pStyle w:val="Szvegtrzs3"/>
        <w:rPr>
          <w:szCs w:val="24"/>
        </w:rPr>
      </w:pPr>
      <w:r w:rsidRPr="002E6719">
        <w:rPr>
          <w:szCs w:val="24"/>
        </w:rPr>
        <w:t xml:space="preserve"> </w:t>
      </w:r>
      <w:r w:rsidR="002F5B73" w:rsidRPr="002E6719">
        <w:rPr>
          <w:szCs w:val="24"/>
        </w:rPr>
        <w:t xml:space="preserve">(Nem kötelező. Ha van: új oldalra; Ennek terjedelme nem korlátozott, és nem </w:t>
      </w:r>
      <w:r w:rsidR="001C79EC" w:rsidRPr="002E6719">
        <w:rPr>
          <w:szCs w:val="24"/>
        </w:rPr>
        <w:t>számít</w:t>
      </w:r>
      <w:r w:rsidR="002F5B73" w:rsidRPr="002E6719">
        <w:rPr>
          <w:szCs w:val="24"/>
        </w:rPr>
        <w:t xml:space="preserve"> bele a munkaterv előbbi fejezeteinek előírt terjedelmébe.)</w:t>
      </w:r>
    </w:p>
    <w:p w14:paraId="1D5CBD3C" w14:textId="77777777" w:rsidR="009F2524" w:rsidRPr="002E6719" w:rsidRDefault="009F2524" w:rsidP="002F5B73">
      <w:pPr>
        <w:pStyle w:val="Szvegtrzs3"/>
        <w:rPr>
          <w:szCs w:val="24"/>
        </w:rPr>
      </w:pPr>
    </w:p>
    <w:p w14:paraId="09D4770C" w14:textId="77777777" w:rsidR="007B4B25" w:rsidRPr="002E6719" w:rsidRDefault="007B4B25" w:rsidP="00C42B52">
      <w:pPr>
        <w:pStyle w:val="Cmsor1"/>
        <w:numPr>
          <w:ilvl w:val="1"/>
          <w:numId w:val="13"/>
        </w:numPr>
        <w:rPr>
          <w:szCs w:val="24"/>
        </w:rPr>
      </w:pPr>
      <w:bookmarkStart w:id="15" w:name="_Toc183626990"/>
      <w:r w:rsidRPr="002E6719">
        <w:rPr>
          <w:szCs w:val="24"/>
        </w:rPr>
        <w:t>SAJÁT publikációk jegyzéke</w:t>
      </w:r>
      <w:bookmarkEnd w:id="15"/>
    </w:p>
    <w:p w14:paraId="36E7CF71" w14:textId="77777777" w:rsidR="007B4B25" w:rsidRPr="002E6719" w:rsidRDefault="007B4B25">
      <w:pPr>
        <w:ind w:left="284"/>
        <w:jc w:val="both"/>
        <w:rPr>
          <w:i/>
          <w:color w:val="0000FF"/>
          <w:sz w:val="24"/>
          <w:szCs w:val="24"/>
        </w:rPr>
      </w:pPr>
      <w:r w:rsidRPr="002E6719">
        <w:rPr>
          <w:i/>
          <w:color w:val="0000FF"/>
          <w:sz w:val="24"/>
          <w:szCs w:val="24"/>
        </w:rPr>
        <w:t xml:space="preserve">A </w:t>
      </w:r>
      <w:r w:rsidRPr="002E6719">
        <w:rPr>
          <w:b/>
          <w:i/>
          <w:color w:val="0000FF"/>
          <w:sz w:val="24"/>
          <w:szCs w:val="24"/>
        </w:rPr>
        <w:t>tervezett munka részletes ismertetése</w:t>
      </w:r>
      <w:r w:rsidRPr="002E6719">
        <w:rPr>
          <w:i/>
          <w:color w:val="0000FF"/>
          <w:sz w:val="24"/>
          <w:szCs w:val="24"/>
        </w:rPr>
        <w:t xml:space="preserve"> (</w:t>
      </w:r>
      <w:r w:rsidRPr="002E6719">
        <w:rPr>
          <w:b/>
          <w:i/>
          <w:color w:val="0000FF"/>
          <w:sz w:val="24"/>
          <w:szCs w:val="24"/>
        </w:rPr>
        <w:t>2. fejezet</w:t>
      </w:r>
      <w:r w:rsidRPr="002E6719">
        <w:rPr>
          <w:i/>
          <w:color w:val="0000FF"/>
          <w:sz w:val="24"/>
          <w:szCs w:val="24"/>
        </w:rPr>
        <w:t xml:space="preserve">) során felhasznált </w:t>
      </w:r>
      <w:r w:rsidR="002F5B73" w:rsidRPr="002E6719">
        <w:rPr>
          <w:b/>
          <w:bCs/>
          <w:i/>
          <w:color w:val="FF0000"/>
          <w:sz w:val="24"/>
          <w:szCs w:val="24"/>
        </w:rPr>
        <w:t>SAJÁT</w:t>
      </w:r>
      <w:r w:rsidRPr="002E6719">
        <w:rPr>
          <w:i/>
          <w:color w:val="0000FF"/>
          <w:sz w:val="24"/>
          <w:szCs w:val="24"/>
        </w:rPr>
        <w:t xml:space="preserve"> irodalomnak az alábbi példával illusztrált formában történő bemutatása: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4264"/>
        <w:gridCol w:w="1988"/>
        <w:gridCol w:w="836"/>
      </w:tblGrid>
      <w:tr w:rsidR="002F5B73" w:rsidRPr="002E6719" w14:paraId="20BA919F" w14:textId="77777777" w:rsidTr="00B66CDC">
        <w:trPr>
          <w:trHeight w:val="520"/>
        </w:trPr>
        <w:tc>
          <w:tcPr>
            <w:tcW w:w="510" w:type="dxa"/>
          </w:tcPr>
          <w:p w14:paraId="760DF1D9" w14:textId="77777777" w:rsidR="002F5B73" w:rsidRPr="002E6719" w:rsidRDefault="002F5B73">
            <w:pPr>
              <w:jc w:val="center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ssz</w:t>
            </w:r>
          </w:p>
        </w:tc>
        <w:tc>
          <w:tcPr>
            <w:tcW w:w="2892" w:type="dxa"/>
          </w:tcPr>
          <w:p w14:paraId="1003FCD5" w14:textId="77777777" w:rsidR="002F5B73" w:rsidRPr="002E6719" w:rsidRDefault="002F5B73">
            <w:pPr>
              <w:jc w:val="center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szerzők</w:t>
            </w:r>
          </w:p>
        </w:tc>
        <w:tc>
          <w:tcPr>
            <w:tcW w:w="4264" w:type="dxa"/>
          </w:tcPr>
          <w:p w14:paraId="0407398B" w14:textId="77777777" w:rsidR="002F5B73" w:rsidRPr="002E6719" w:rsidRDefault="002F5B73">
            <w:pPr>
              <w:jc w:val="center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cím</w:t>
            </w:r>
          </w:p>
        </w:tc>
        <w:tc>
          <w:tcPr>
            <w:tcW w:w="1988" w:type="dxa"/>
          </w:tcPr>
          <w:p w14:paraId="24374BE2" w14:textId="77777777" w:rsidR="002F5B73" w:rsidRPr="002E6719" w:rsidRDefault="002F5B73">
            <w:pPr>
              <w:jc w:val="center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folyóirat, év, kötet, kezdő old. szám</w:t>
            </w:r>
          </w:p>
        </w:tc>
        <w:tc>
          <w:tcPr>
            <w:tcW w:w="836" w:type="dxa"/>
          </w:tcPr>
          <w:p w14:paraId="7866F464" w14:textId="77777777" w:rsidR="002F5B73" w:rsidRPr="002E6719" w:rsidRDefault="002F5B73">
            <w:pPr>
              <w:jc w:val="center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IF</w:t>
            </w:r>
          </w:p>
        </w:tc>
      </w:tr>
      <w:tr w:rsidR="002F5B73" w:rsidRPr="002E6719" w14:paraId="51EDD830" w14:textId="77777777" w:rsidTr="00B66CDC">
        <w:trPr>
          <w:trHeight w:val="795"/>
        </w:trPr>
        <w:tc>
          <w:tcPr>
            <w:tcW w:w="510" w:type="dxa"/>
          </w:tcPr>
          <w:p w14:paraId="30714CD1" w14:textId="77777777" w:rsidR="002F5B73" w:rsidRPr="002E6719" w:rsidRDefault="002F5B73">
            <w:pPr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059CAF6B" w14:textId="77777777" w:rsidR="002F5B73" w:rsidRPr="002E6719" w:rsidRDefault="002F5B73">
            <w:pPr>
              <w:pStyle w:val="lfej"/>
              <w:tabs>
                <w:tab w:val="clear" w:pos="4536"/>
                <w:tab w:val="clear" w:pos="9072"/>
              </w:tabs>
              <w:rPr>
                <w:color w:val="0000FF"/>
                <w:sz w:val="24"/>
                <w:szCs w:val="24"/>
                <w:lang w:eastAsia="en-US"/>
              </w:rPr>
            </w:pP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Derson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, K.L., Smith, A.R.,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Shanks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, R.D., Davis, L.E.,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Gustafsson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B.K.</w:t>
            </w:r>
          </w:p>
        </w:tc>
        <w:tc>
          <w:tcPr>
            <w:tcW w:w="4264" w:type="dxa"/>
          </w:tcPr>
          <w:p w14:paraId="670245E7" w14:textId="77777777" w:rsidR="002F5B73" w:rsidRPr="002E6719" w:rsidRDefault="002F5B73">
            <w:pPr>
              <w:pStyle w:val="lfej"/>
              <w:tabs>
                <w:tab w:val="clear" w:pos="4536"/>
                <w:tab w:val="clear" w:pos="9072"/>
              </w:tabs>
              <w:rPr>
                <w:color w:val="0000FF"/>
                <w:sz w:val="24"/>
                <w:szCs w:val="24"/>
                <w:lang w:eastAsia="en-US"/>
              </w:rPr>
            </w:pPr>
            <w:r w:rsidRPr="002E6719">
              <w:rPr>
                <w:color w:val="0000FF"/>
                <w:sz w:val="24"/>
                <w:szCs w:val="24"/>
                <w:lang w:eastAsia="en-US"/>
              </w:rPr>
              <w:t>An</w:t>
            </w:r>
            <w:r w:rsidR="008D0485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Efficacy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F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lunixin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Me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glumine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for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the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T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reatment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E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ndotoxin-</w:t>
            </w:r>
            <w:r w:rsidR="008D0485">
              <w:rPr>
                <w:color w:val="0000FF"/>
                <w:sz w:val="24"/>
                <w:szCs w:val="24"/>
                <w:lang w:eastAsia="en-US"/>
              </w:rPr>
              <w:t>I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nduced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B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ovine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D0485">
              <w:rPr>
                <w:color w:val="0000FF"/>
                <w:sz w:val="24"/>
                <w:szCs w:val="24"/>
                <w:lang w:eastAsia="en-US"/>
              </w:rPr>
              <w:t>M</w:t>
            </w:r>
            <w:r w:rsidRPr="002E6719">
              <w:rPr>
                <w:color w:val="0000FF"/>
                <w:sz w:val="24"/>
                <w:szCs w:val="24"/>
                <w:lang w:eastAsia="en-US"/>
              </w:rPr>
              <w:t>astitis</w:t>
            </w:r>
            <w:proofErr w:type="spellEnd"/>
          </w:p>
        </w:tc>
        <w:tc>
          <w:tcPr>
            <w:tcW w:w="1988" w:type="dxa"/>
          </w:tcPr>
          <w:p w14:paraId="5D40AB4C" w14:textId="77777777" w:rsidR="002F5B73" w:rsidRPr="002E6719" w:rsidRDefault="002F5B73">
            <w:pPr>
              <w:ind w:left="284" w:hanging="284"/>
              <w:rPr>
                <w:color w:val="0000FF"/>
                <w:sz w:val="24"/>
                <w:szCs w:val="24"/>
                <w:lang w:eastAsia="en-US"/>
              </w:rPr>
            </w:pPr>
            <w:r w:rsidRPr="002E6719">
              <w:rPr>
                <w:color w:val="0000FF"/>
                <w:sz w:val="24"/>
                <w:szCs w:val="24"/>
                <w:lang w:eastAsia="en-US"/>
              </w:rPr>
              <w:t xml:space="preserve">Am. J. Vet. </w:t>
            </w:r>
            <w:proofErr w:type="spellStart"/>
            <w:r w:rsidRPr="002E6719">
              <w:rPr>
                <w:color w:val="0000FF"/>
                <w:sz w:val="24"/>
                <w:szCs w:val="24"/>
                <w:lang w:eastAsia="en-US"/>
              </w:rPr>
              <w:t>Res</w:t>
            </w:r>
            <w:proofErr w:type="spellEnd"/>
            <w:r w:rsidRPr="002E6719">
              <w:rPr>
                <w:color w:val="0000FF"/>
                <w:sz w:val="24"/>
                <w:szCs w:val="24"/>
                <w:lang w:eastAsia="en-US"/>
              </w:rPr>
              <w:t>.</w:t>
            </w:r>
          </w:p>
          <w:p w14:paraId="14F87088" w14:textId="77777777" w:rsidR="002F5B73" w:rsidRPr="002E6719" w:rsidRDefault="002F5B73">
            <w:pPr>
              <w:ind w:left="284" w:hanging="284"/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  <w:lang w:eastAsia="en-US"/>
              </w:rPr>
              <w:t>1986. 47: 1366.</w:t>
            </w:r>
          </w:p>
          <w:p w14:paraId="1A01D6CB" w14:textId="77777777" w:rsidR="002F5B73" w:rsidRPr="002E6719" w:rsidRDefault="002F5B73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36" w:type="dxa"/>
          </w:tcPr>
          <w:p w14:paraId="5399E4DD" w14:textId="77777777" w:rsidR="002F5B73" w:rsidRPr="002E6719" w:rsidRDefault="002F5B73">
            <w:pPr>
              <w:rPr>
                <w:color w:val="0000FF"/>
                <w:sz w:val="24"/>
                <w:szCs w:val="24"/>
              </w:rPr>
            </w:pPr>
            <w:r w:rsidRPr="002E6719">
              <w:rPr>
                <w:color w:val="0000FF"/>
                <w:sz w:val="24"/>
                <w:szCs w:val="24"/>
              </w:rPr>
              <w:t>0,123</w:t>
            </w:r>
          </w:p>
        </w:tc>
      </w:tr>
      <w:tr w:rsidR="002F5B73" w:rsidRPr="002E6719" w14:paraId="44D93A21" w14:textId="77777777" w:rsidTr="00B66CDC">
        <w:trPr>
          <w:trHeight w:val="260"/>
        </w:trPr>
        <w:tc>
          <w:tcPr>
            <w:tcW w:w="510" w:type="dxa"/>
          </w:tcPr>
          <w:p w14:paraId="2C8B847A" w14:textId="77777777" w:rsidR="002F5B73" w:rsidRPr="002E6719" w:rsidRDefault="002F5B73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892" w:type="dxa"/>
          </w:tcPr>
          <w:p w14:paraId="7F660A64" w14:textId="77777777" w:rsidR="002F5B73" w:rsidRPr="002E6719" w:rsidRDefault="002F5B7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4264" w:type="dxa"/>
          </w:tcPr>
          <w:p w14:paraId="08A9A8E0" w14:textId="77777777" w:rsidR="002F5B73" w:rsidRPr="002E6719" w:rsidRDefault="002F5B7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</w:tcPr>
          <w:p w14:paraId="6FC0474E" w14:textId="77777777" w:rsidR="002F5B73" w:rsidRPr="002E6719" w:rsidRDefault="002F5B73">
            <w:pPr>
              <w:ind w:left="284" w:hanging="284"/>
              <w:jc w:val="both"/>
              <w:rPr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14:paraId="3E7C6270" w14:textId="77777777" w:rsidR="002F5B73" w:rsidRPr="002E6719" w:rsidRDefault="002F5B73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14:paraId="5C97DCDA" w14:textId="77777777" w:rsidR="00D77F04" w:rsidRPr="002E6719" w:rsidRDefault="00D77F04" w:rsidP="00B93608">
      <w:pPr>
        <w:pStyle w:val="Cmsor1"/>
        <w:numPr>
          <w:ilvl w:val="0"/>
          <w:numId w:val="0"/>
        </w:numPr>
        <w:rPr>
          <w:szCs w:val="24"/>
        </w:rPr>
      </w:pPr>
    </w:p>
    <w:sectPr w:rsidR="00D77F04" w:rsidRPr="002E6719" w:rsidSect="00B66CDC">
      <w:headerReference w:type="default" r:id="rId10"/>
      <w:footerReference w:type="default" r:id="rId11"/>
      <w:pgSz w:w="11906" w:h="16838" w:code="9"/>
      <w:pgMar w:top="720" w:right="720" w:bottom="720" w:left="720" w:header="34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2FF2" w14:textId="77777777" w:rsidR="00AC362C" w:rsidRDefault="00AC362C">
      <w:r>
        <w:separator/>
      </w:r>
    </w:p>
  </w:endnote>
  <w:endnote w:type="continuationSeparator" w:id="0">
    <w:p w14:paraId="5C6DB787" w14:textId="77777777" w:rsidR="00AC362C" w:rsidRDefault="00A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7"/>
      <w:gridCol w:w="527"/>
      <w:gridCol w:w="146"/>
      <w:gridCol w:w="146"/>
    </w:tblGrid>
    <w:tr w:rsidR="00B607AB" w:rsidRPr="002E6719" w14:paraId="412D3E44" w14:textId="77777777">
      <w:trPr>
        <w:cantSplit/>
      </w:trPr>
      <w:tc>
        <w:tcPr>
          <w:tcW w:w="862" w:type="pct"/>
          <w:tcBorders>
            <w:top w:val="double" w:sz="4" w:space="0" w:color="auto"/>
          </w:tcBorders>
        </w:tcPr>
        <w:tbl>
          <w:tblPr>
            <w:tblStyle w:val="Rcsostblzat"/>
            <w:tblW w:w="9497" w:type="dxa"/>
            <w:jc w:val="center"/>
            <w:tblLook w:val="04A0" w:firstRow="1" w:lastRow="0" w:firstColumn="1" w:lastColumn="0" w:noHBand="0" w:noVBand="1"/>
          </w:tblPr>
          <w:tblGrid>
            <w:gridCol w:w="1843"/>
            <w:gridCol w:w="3827"/>
            <w:gridCol w:w="2410"/>
            <w:gridCol w:w="1417"/>
          </w:tblGrid>
          <w:tr w:rsidR="001C79EC" w:rsidRPr="001C79EC" w14:paraId="2F8EB63B" w14:textId="77777777" w:rsidTr="00D94DC4">
            <w:trPr>
              <w:jc w:val="center"/>
            </w:trPr>
            <w:tc>
              <w:tcPr>
                <w:tcW w:w="1843" w:type="dxa"/>
              </w:tcPr>
              <w:p w14:paraId="7B50BCF8" w14:textId="77777777" w:rsidR="001C79EC" w:rsidRPr="001C79EC" w:rsidRDefault="001C79EC" w:rsidP="001C79EC">
                <w:pPr>
                  <w:pStyle w:val="llb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Készítette:</w:t>
                </w:r>
              </w:p>
            </w:tc>
            <w:tc>
              <w:tcPr>
                <w:tcW w:w="3827" w:type="dxa"/>
              </w:tcPr>
              <w:p w14:paraId="636E8295" w14:textId="77777777" w:rsidR="001C79EC" w:rsidRPr="001C79EC" w:rsidRDefault="001C79EC" w:rsidP="001C79EC">
                <w:pPr>
                  <w:pStyle w:val="llb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DI Titkársága</w:t>
                </w:r>
              </w:p>
            </w:tc>
            <w:tc>
              <w:tcPr>
                <w:tcW w:w="2410" w:type="dxa"/>
              </w:tcPr>
              <w:p w14:paraId="21947E26" w14:textId="77777777" w:rsidR="001C79EC" w:rsidRPr="001C79EC" w:rsidRDefault="001C79EC" w:rsidP="001C79EC">
                <w:pPr>
                  <w:pStyle w:val="llb"/>
                  <w:jc w:val="center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F03</w:t>
                </w:r>
                <w:r>
                  <w:rPr>
                    <w:i/>
                    <w:iCs/>
                    <w:sz w:val="20"/>
                    <w:szCs w:val="14"/>
                  </w:rPr>
                  <w:t>-DI-MT</w:t>
                </w:r>
              </w:p>
            </w:tc>
            <w:tc>
              <w:tcPr>
                <w:tcW w:w="1417" w:type="dxa"/>
              </w:tcPr>
              <w:p w14:paraId="58B8407C" w14:textId="77777777" w:rsidR="001C79EC" w:rsidRPr="001C79EC" w:rsidRDefault="001C79EC" w:rsidP="001C79EC">
                <w:pPr>
                  <w:pStyle w:val="llb"/>
                  <w:jc w:val="right"/>
                  <w:rPr>
                    <w:i/>
                    <w:iCs/>
                    <w:sz w:val="20"/>
                    <w:szCs w:val="14"/>
                  </w:rPr>
                </w:pPr>
              </w:p>
            </w:tc>
          </w:tr>
          <w:tr w:rsidR="001C79EC" w:rsidRPr="001C79EC" w14:paraId="65522DFC" w14:textId="77777777" w:rsidTr="00D94DC4">
            <w:trPr>
              <w:jc w:val="center"/>
            </w:trPr>
            <w:tc>
              <w:tcPr>
                <w:tcW w:w="1843" w:type="dxa"/>
              </w:tcPr>
              <w:p w14:paraId="10F1BF77" w14:textId="77777777" w:rsidR="001C79EC" w:rsidRPr="001C79EC" w:rsidRDefault="001C79EC" w:rsidP="001C79EC">
                <w:pPr>
                  <w:pStyle w:val="llb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Jóváhagyta:</w:t>
                </w:r>
              </w:p>
            </w:tc>
            <w:tc>
              <w:tcPr>
                <w:tcW w:w="3827" w:type="dxa"/>
              </w:tcPr>
              <w:p w14:paraId="254AFD64" w14:textId="77777777" w:rsidR="001C79EC" w:rsidRPr="001C79EC" w:rsidRDefault="001C79EC" w:rsidP="001C79EC">
                <w:pPr>
                  <w:pStyle w:val="llb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Prof. Dr. Rácz Bence, Doktori Iskolavezető</w:t>
                </w:r>
              </w:p>
            </w:tc>
            <w:tc>
              <w:tcPr>
                <w:tcW w:w="2410" w:type="dxa"/>
              </w:tcPr>
              <w:p w14:paraId="48E7B1E8" w14:textId="77777777" w:rsidR="001C79EC" w:rsidRPr="001C79EC" w:rsidRDefault="001C79EC" w:rsidP="001C79EC">
                <w:pPr>
                  <w:pStyle w:val="llb"/>
                  <w:jc w:val="center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>Verzió</w:t>
                </w:r>
                <w:r>
                  <w:rPr>
                    <w:i/>
                    <w:iCs/>
                    <w:sz w:val="20"/>
                    <w:szCs w:val="14"/>
                  </w:rPr>
                  <w:t xml:space="preserve"> 2</w:t>
                </w:r>
              </w:p>
            </w:tc>
            <w:tc>
              <w:tcPr>
                <w:tcW w:w="1417" w:type="dxa"/>
              </w:tcPr>
              <w:p w14:paraId="7BA0DD2E" w14:textId="77777777" w:rsidR="001C79EC" w:rsidRPr="001C79EC" w:rsidRDefault="001C79EC" w:rsidP="001C79EC">
                <w:pPr>
                  <w:pStyle w:val="llb"/>
                  <w:jc w:val="right"/>
                  <w:rPr>
                    <w:i/>
                    <w:iCs/>
                    <w:sz w:val="20"/>
                    <w:szCs w:val="14"/>
                  </w:rPr>
                </w:pPr>
                <w:r w:rsidRPr="001C79EC">
                  <w:rPr>
                    <w:i/>
                    <w:iCs/>
                    <w:sz w:val="20"/>
                    <w:szCs w:val="14"/>
                  </w:rPr>
                  <w:t xml:space="preserve">Oldal </w: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begin"/>
                </w:r>
                <w:r w:rsidRPr="001C79EC">
                  <w:rPr>
                    <w:i/>
                    <w:iCs/>
                    <w:sz w:val="20"/>
                    <w:szCs w:val="14"/>
                  </w:rPr>
                  <w:instrText>PAGE  \* Arabic  \* MERGEFORMAT</w:instrTex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separate"/>
                </w:r>
                <w:r w:rsidRPr="001C79EC">
                  <w:rPr>
                    <w:i/>
                    <w:iCs/>
                    <w:sz w:val="20"/>
                    <w:szCs w:val="14"/>
                  </w:rPr>
                  <w:t>4</w: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end"/>
                </w:r>
                <w:r w:rsidRPr="001C79EC">
                  <w:rPr>
                    <w:i/>
                    <w:iCs/>
                    <w:sz w:val="20"/>
                    <w:szCs w:val="14"/>
                  </w:rPr>
                  <w:t xml:space="preserve"> / </w: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begin"/>
                </w:r>
                <w:r w:rsidRPr="001C79EC">
                  <w:rPr>
                    <w:i/>
                    <w:iCs/>
                    <w:sz w:val="20"/>
                    <w:szCs w:val="14"/>
                  </w:rPr>
                  <w:instrText>NUMPAGES  \* Arabic  \* MERGEFORMAT</w:instrTex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separate"/>
                </w:r>
                <w:r w:rsidRPr="001C79EC">
                  <w:rPr>
                    <w:i/>
                    <w:iCs/>
                    <w:sz w:val="20"/>
                    <w:szCs w:val="14"/>
                  </w:rPr>
                  <w:t>4</w:t>
                </w:r>
                <w:r w:rsidRPr="001C79EC">
                  <w:rPr>
                    <w:i/>
                    <w:iCs/>
                    <w:sz w:val="20"/>
                    <w:szCs w:val="14"/>
                  </w:rPr>
                  <w:fldChar w:fldCharType="end"/>
                </w:r>
              </w:p>
            </w:tc>
          </w:tr>
        </w:tbl>
        <w:p w14:paraId="5BF9B791" w14:textId="77777777" w:rsidR="00B607AB" w:rsidRPr="002E6719" w:rsidRDefault="00B607AB" w:rsidP="00426310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</w:p>
      </w:tc>
      <w:tc>
        <w:tcPr>
          <w:tcW w:w="1638" w:type="pct"/>
          <w:tcBorders>
            <w:top w:val="double" w:sz="4" w:space="0" w:color="auto"/>
          </w:tcBorders>
        </w:tcPr>
        <w:p w14:paraId="1604174F" w14:textId="77777777" w:rsidR="00B607AB" w:rsidRPr="002E6719" w:rsidRDefault="00B607AB" w:rsidP="00426310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</w:p>
      </w:tc>
      <w:tc>
        <w:tcPr>
          <w:tcW w:w="1207" w:type="pct"/>
          <w:tcBorders>
            <w:top w:val="double" w:sz="4" w:space="0" w:color="auto"/>
          </w:tcBorders>
        </w:tcPr>
        <w:p w14:paraId="35FEFF2D" w14:textId="77777777" w:rsidR="00B607AB" w:rsidRPr="002E6719" w:rsidRDefault="00B607AB" w:rsidP="00426310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bookmarkStart w:id="1" w:name="_Ref507127481"/>
          <w:bookmarkEnd w:id="1"/>
        </w:p>
      </w:tc>
      <w:tc>
        <w:tcPr>
          <w:tcW w:w="1293" w:type="pct"/>
          <w:tcBorders>
            <w:top w:val="double" w:sz="4" w:space="0" w:color="auto"/>
          </w:tcBorders>
        </w:tcPr>
        <w:p w14:paraId="12903426" w14:textId="77777777" w:rsidR="00B607AB" w:rsidRPr="002E6719" w:rsidRDefault="00B607AB" w:rsidP="005F0601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</w:p>
      </w:tc>
    </w:tr>
  </w:tbl>
  <w:p w14:paraId="7FBA93D6" w14:textId="77777777" w:rsidR="00B607AB" w:rsidRPr="00426310" w:rsidRDefault="00B607AB" w:rsidP="002E6719">
    <w:pPr>
      <w:pStyle w:val="llb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4082" w14:textId="77777777" w:rsidR="001C79EC" w:rsidRDefault="001C79EC" w:rsidP="001C79EC">
    <w:pPr>
      <w:pStyle w:val="llb"/>
      <w:jc w:val="right"/>
      <w:rPr>
        <w:sz w:val="20"/>
        <w:szCs w:val="14"/>
      </w:rPr>
    </w:pPr>
  </w:p>
  <w:tbl>
    <w:tblPr>
      <w:tblStyle w:val="Rcsostblzat"/>
      <w:tblW w:w="9497" w:type="dxa"/>
      <w:jc w:val="center"/>
      <w:tblLook w:val="04A0" w:firstRow="1" w:lastRow="0" w:firstColumn="1" w:lastColumn="0" w:noHBand="0" w:noVBand="1"/>
    </w:tblPr>
    <w:tblGrid>
      <w:gridCol w:w="1843"/>
      <w:gridCol w:w="3827"/>
      <w:gridCol w:w="2410"/>
      <w:gridCol w:w="1417"/>
    </w:tblGrid>
    <w:tr w:rsidR="001C79EC" w:rsidRPr="001C79EC" w14:paraId="1A7FCEEB" w14:textId="77777777" w:rsidTr="001C79EC">
      <w:trPr>
        <w:jc w:val="center"/>
      </w:trPr>
      <w:tc>
        <w:tcPr>
          <w:tcW w:w="1843" w:type="dxa"/>
        </w:tcPr>
        <w:p w14:paraId="471CD284" w14:textId="3E18D54E" w:rsidR="001C79EC" w:rsidRPr="001C79EC" w:rsidRDefault="001C79EC" w:rsidP="001C79EC">
          <w:pPr>
            <w:pStyle w:val="llb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Készítette:</w:t>
          </w:r>
        </w:p>
      </w:tc>
      <w:tc>
        <w:tcPr>
          <w:tcW w:w="3827" w:type="dxa"/>
        </w:tcPr>
        <w:p w14:paraId="37C4DA2F" w14:textId="280C4200" w:rsidR="001C79EC" w:rsidRPr="001C79EC" w:rsidRDefault="001C79EC" w:rsidP="001C79EC">
          <w:pPr>
            <w:pStyle w:val="llb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DI Titkársága</w:t>
          </w:r>
        </w:p>
      </w:tc>
      <w:tc>
        <w:tcPr>
          <w:tcW w:w="2410" w:type="dxa"/>
        </w:tcPr>
        <w:p w14:paraId="15F31AD0" w14:textId="6243D60E" w:rsidR="001C79EC" w:rsidRPr="001C79EC" w:rsidRDefault="001C79EC" w:rsidP="001C79EC">
          <w:pPr>
            <w:pStyle w:val="llb"/>
            <w:jc w:val="center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F03</w:t>
          </w:r>
          <w:r>
            <w:rPr>
              <w:i/>
              <w:iCs/>
              <w:sz w:val="20"/>
              <w:szCs w:val="14"/>
            </w:rPr>
            <w:t>-DI-MT</w:t>
          </w:r>
        </w:p>
      </w:tc>
      <w:tc>
        <w:tcPr>
          <w:tcW w:w="1417" w:type="dxa"/>
        </w:tcPr>
        <w:p w14:paraId="2A5859F5" w14:textId="77777777" w:rsidR="001C79EC" w:rsidRPr="001C79EC" w:rsidRDefault="001C79EC" w:rsidP="001C79EC">
          <w:pPr>
            <w:pStyle w:val="llb"/>
            <w:jc w:val="right"/>
            <w:rPr>
              <w:i/>
              <w:iCs/>
              <w:sz w:val="20"/>
              <w:szCs w:val="14"/>
            </w:rPr>
          </w:pPr>
        </w:p>
      </w:tc>
    </w:tr>
    <w:tr w:rsidR="001C79EC" w:rsidRPr="001C79EC" w14:paraId="59282458" w14:textId="77777777" w:rsidTr="001C79EC">
      <w:trPr>
        <w:jc w:val="center"/>
      </w:trPr>
      <w:tc>
        <w:tcPr>
          <w:tcW w:w="1843" w:type="dxa"/>
        </w:tcPr>
        <w:p w14:paraId="3431C8B7" w14:textId="272697AA" w:rsidR="001C79EC" w:rsidRPr="001C79EC" w:rsidRDefault="001C79EC" w:rsidP="001C79EC">
          <w:pPr>
            <w:pStyle w:val="llb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Jóváhagyta:</w:t>
          </w:r>
        </w:p>
      </w:tc>
      <w:tc>
        <w:tcPr>
          <w:tcW w:w="3827" w:type="dxa"/>
        </w:tcPr>
        <w:p w14:paraId="74EDE8EC" w14:textId="0BA18522" w:rsidR="001C79EC" w:rsidRPr="001C79EC" w:rsidRDefault="001C79EC" w:rsidP="001C79EC">
          <w:pPr>
            <w:pStyle w:val="llb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Prof. Dr. Rácz Bence, Doktori Iskolavezető</w:t>
          </w:r>
        </w:p>
      </w:tc>
      <w:tc>
        <w:tcPr>
          <w:tcW w:w="2410" w:type="dxa"/>
        </w:tcPr>
        <w:p w14:paraId="660D9AC5" w14:textId="454389AF" w:rsidR="001C79EC" w:rsidRPr="001C79EC" w:rsidRDefault="001C79EC" w:rsidP="001C79EC">
          <w:pPr>
            <w:pStyle w:val="llb"/>
            <w:jc w:val="center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>Verzió</w:t>
          </w:r>
          <w:r>
            <w:rPr>
              <w:i/>
              <w:iCs/>
              <w:sz w:val="20"/>
              <w:szCs w:val="14"/>
            </w:rPr>
            <w:t xml:space="preserve"> 2</w:t>
          </w:r>
        </w:p>
      </w:tc>
      <w:tc>
        <w:tcPr>
          <w:tcW w:w="1417" w:type="dxa"/>
        </w:tcPr>
        <w:p w14:paraId="32F76D48" w14:textId="62A5BCEA" w:rsidR="001C79EC" w:rsidRPr="001C79EC" w:rsidRDefault="001C79EC" w:rsidP="001C79EC">
          <w:pPr>
            <w:pStyle w:val="llb"/>
            <w:jc w:val="right"/>
            <w:rPr>
              <w:i/>
              <w:iCs/>
              <w:sz w:val="20"/>
              <w:szCs w:val="14"/>
            </w:rPr>
          </w:pPr>
          <w:r w:rsidRPr="001C79EC">
            <w:rPr>
              <w:i/>
              <w:iCs/>
              <w:sz w:val="20"/>
              <w:szCs w:val="14"/>
            </w:rPr>
            <w:t xml:space="preserve">Oldal </w:t>
          </w:r>
          <w:r w:rsidRPr="001C79EC">
            <w:rPr>
              <w:i/>
              <w:iCs/>
              <w:sz w:val="20"/>
              <w:szCs w:val="14"/>
            </w:rPr>
            <w:fldChar w:fldCharType="begin"/>
          </w:r>
          <w:r w:rsidRPr="001C79EC">
            <w:rPr>
              <w:i/>
              <w:iCs/>
              <w:sz w:val="20"/>
              <w:szCs w:val="14"/>
            </w:rPr>
            <w:instrText>PAGE  \* Arabic  \* MERGEFORMAT</w:instrText>
          </w:r>
          <w:r w:rsidRPr="001C79EC">
            <w:rPr>
              <w:i/>
              <w:iCs/>
              <w:sz w:val="20"/>
              <w:szCs w:val="14"/>
            </w:rPr>
            <w:fldChar w:fldCharType="separate"/>
          </w:r>
          <w:r w:rsidRPr="001C79EC">
            <w:rPr>
              <w:i/>
              <w:iCs/>
              <w:sz w:val="20"/>
              <w:szCs w:val="14"/>
            </w:rPr>
            <w:t>4</w:t>
          </w:r>
          <w:r w:rsidRPr="001C79EC">
            <w:rPr>
              <w:i/>
              <w:iCs/>
              <w:sz w:val="20"/>
              <w:szCs w:val="14"/>
            </w:rPr>
            <w:fldChar w:fldCharType="end"/>
          </w:r>
          <w:r w:rsidRPr="001C79EC">
            <w:rPr>
              <w:i/>
              <w:iCs/>
              <w:sz w:val="20"/>
              <w:szCs w:val="14"/>
            </w:rPr>
            <w:t xml:space="preserve"> / </w:t>
          </w:r>
          <w:r w:rsidRPr="001C79EC">
            <w:rPr>
              <w:i/>
              <w:iCs/>
              <w:sz w:val="20"/>
              <w:szCs w:val="14"/>
            </w:rPr>
            <w:fldChar w:fldCharType="begin"/>
          </w:r>
          <w:r w:rsidRPr="001C79EC">
            <w:rPr>
              <w:i/>
              <w:iCs/>
              <w:sz w:val="20"/>
              <w:szCs w:val="14"/>
            </w:rPr>
            <w:instrText>NUMPAGES  \* Arabic  \* MERGEFORMAT</w:instrText>
          </w:r>
          <w:r w:rsidRPr="001C79EC">
            <w:rPr>
              <w:i/>
              <w:iCs/>
              <w:sz w:val="20"/>
              <w:szCs w:val="14"/>
            </w:rPr>
            <w:fldChar w:fldCharType="separate"/>
          </w:r>
          <w:r w:rsidRPr="001C79EC">
            <w:rPr>
              <w:i/>
              <w:iCs/>
              <w:sz w:val="20"/>
              <w:szCs w:val="14"/>
            </w:rPr>
            <w:t>4</w:t>
          </w:r>
          <w:r w:rsidRPr="001C79EC">
            <w:rPr>
              <w:i/>
              <w:iCs/>
              <w:sz w:val="20"/>
              <w:szCs w:val="14"/>
            </w:rPr>
            <w:fldChar w:fldCharType="end"/>
          </w:r>
        </w:p>
      </w:tc>
    </w:tr>
  </w:tbl>
  <w:p w14:paraId="6FB0429B" w14:textId="77777777" w:rsidR="001C79EC" w:rsidRPr="002E6719" w:rsidRDefault="001C79EC" w:rsidP="002E67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DBC0" w14:textId="77777777" w:rsidR="00AC362C" w:rsidRDefault="00AC362C">
      <w:r>
        <w:separator/>
      </w:r>
    </w:p>
  </w:footnote>
  <w:footnote w:type="continuationSeparator" w:id="0">
    <w:p w14:paraId="00E5C4FC" w14:textId="77777777" w:rsidR="00AC362C" w:rsidRDefault="00AC362C">
      <w:r>
        <w:continuationSeparator/>
      </w:r>
    </w:p>
  </w:footnote>
  <w:footnote w:id="1">
    <w:p w14:paraId="2398E6F4" w14:textId="77777777" w:rsidR="00B607AB" w:rsidRPr="009749B6" w:rsidRDefault="00B607AB">
      <w:pPr>
        <w:rPr>
          <w:color w:val="0000FF"/>
          <w:sz w:val="24"/>
          <w:szCs w:val="24"/>
        </w:rPr>
      </w:pPr>
      <w:r w:rsidRPr="009749B6">
        <w:rPr>
          <w:rStyle w:val="Lbjegyzet-hivatkozs"/>
          <w:b/>
          <w:bCs/>
          <w:sz w:val="24"/>
          <w:szCs w:val="24"/>
        </w:rPr>
        <w:footnoteRef/>
      </w:r>
      <w:r w:rsidRPr="009749B6">
        <w:rPr>
          <w:sz w:val="24"/>
          <w:szCs w:val="24"/>
        </w:rPr>
        <w:t xml:space="preserve"> </w:t>
      </w:r>
      <w:r w:rsidRPr="009749B6">
        <w:rPr>
          <w:color w:val="0000FF"/>
          <w:sz w:val="24"/>
          <w:szCs w:val="24"/>
        </w:rPr>
        <w:t xml:space="preserve">A munkaterv szövegét szövegszerkesztővel ebbe a formátumba kell beírni: </w:t>
      </w:r>
      <w:r w:rsidR="00C916B1" w:rsidRPr="009749B6">
        <w:rPr>
          <w:color w:val="0000FF"/>
          <w:sz w:val="24"/>
          <w:szCs w:val="24"/>
        </w:rPr>
        <w:t xml:space="preserve">értelemszerűen </w:t>
      </w:r>
      <w:r w:rsidRPr="009749B6">
        <w:rPr>
          <w:color w:val="0000FF"/>
          <w:sz w:val="24"/>
          <w:szCs w:val="24"/>
        </w:rPr>
        <w:t xml:space="preserve">a magyarázó-/példa- vagy nem kívánt szöveg törlése után, annak helyére. A munkatervet CSAK </w:t>
      </w:r>
      <w:r w:rsidR="008D0485" w:rsidRPr="008B494F">
        <w:rPr>
          <w:color w:val="0000FF"/>
          <w:sz w:val="24"/>
          <w:szCs w:val="24"/>
        </w:rPr>
        <w:t xml:space="preserve">elektronikusan </w:t>
      </w:r>
      <w:r w:rsidRPr="008B494F">
        <w:rPr>
          <w:color w:val="0000FF"/>
          <w:sz w:val="24"/>
          <w:szCs w:val="24"/>
        </w:rPr>
        <w:t xml:space="preserve">kell </w:t>
      </w:r>
      <w:r w:rsidR="008D0485" w:rsidRPr="008B494F">
        <w:rPr>
          <w:color w:val="0000FF"/>
          <w:sz w:val="24"/>
          <w:szCs w:val="24"/>
        </w:rPr>
        <w:t>benyújtani!</w:t>
      </w:r>
      <w:r w:rsidRPr="009749B6">
        <w:rPr>
          <w:color w:val="0000FF"/>
          <w:sz w:val="24"/>
          <w:szCs w:val="24"/>
        </w:rPr>
        <w:t xml:space="preserve"> </w:t>
      </w:r>
    </w:p>
    <w:p w14:paraId="3BE0EB25" w14:textId="77777777" w:rsidR="00B607AB" w:rsidRPr="009749B6" w:rsidRDefault="00B607AB">
      <w:pPr>
        <w:rPr>
          <w:color w:val="0000FF"/>
          <w:sz w:val="24"/>
          <w:szCs w:val="24"/>
        </w:rPr>
      </w:pPr>
      <w:r w:rsidRPr="009749B6">
        <w:rPr>
          <w:color w:val="0000FF"/>
          <w:sz w:val="24"/>
          <w:szCs w:val="24"/>
        </w:rPr>
        <w:t xml:space="preserve">A munkaterv betűtípusa: </w:t>
      </w:r>
      <w:proofErr w:type="spellStart"/>
      <w:r w:rsidRPr="009749B6">
        <w:rPr>
          <w:color w:val="0000FF"/>
          <w:sz w:val="24"/>
          <w:szCs w:val="24"/>
        </w:rPr>
        <w:t>Arial</w:t>
      </w:r>
      <w:proofErr w:type="spellEnd"/>
      <w:r w:rsidRPr="009749B6">
        <w:rPr>
          <w:color w:val="0000FF"/>
          <w:sz w:val="24"/>
          <w:szCs w:val="24"/>
        </w:rPr>
        <w:t xml:space="preserve"> 11, szimpla sorköz, sorkizárt; Címsorok: </w:t>
      </w:r>
      <w:proofErr w:type="spellStart"/>
      <w:r w:rsidRPr="009749B6">
        <w:rPr>
          <w:color w:val="0000FF"/>
          <w:sz w:val="24"/>
          <w:szCs w:val="24"/>
        </w:rPr>
        <w:t>bold</w:t>
      </w:r>
      <w:proofErr w:type="spellEnd"/>
      <w:r w:rsidRPr="009749B6">
        <w:rPr>
          <w:color w:val="0000FF"/>
          <w:sz w:val="24"/>
          <w:szCs w:val="24"/>
        </w:rPr>
        <w:t xml:space="preserve">; </w:t>
      </w:r>
    </w:p>
    <w:p w14:paraId="3EA9AF60" w14:textId="77777777" w:rsidR="00B607AB" w:rsidRPr="009749B6" w:rsidRDefault="00B607AB">
      <w:pPr>
        <w:rPr>
          <w:color w:val="0000FF"/>
          <w:sz w:val="24"/>
          <w:szCs w:val="24"/>
        </w:rPr>
      </w:pPr>
      <w:r w:rsidRPr="009749B6">
        <w:rPr>
          <w:color w:val="0000FF"/>
          <w:sz w:val="24"/>
          <w:szCs w:val="24"/>
        </w:rPr>
        <w:t xml:space="preserve">Kiemelés: dőlt (és </w:t>
      </w:r>
      <w:proofErr w:type="spellStart"/>
      <w:r w:rsidRPr="009749B6">
        <w:rPr>
          <w:color w:val="0000FF"/>
          <w:sz w:val="24"/>
          <w:szCs w:val="24"/>
        </w:rPr>
        <w:t>bold</w:t>
      </w:r>
      <w:proofErr w:type="spellEnd"/>
      <w:r w:rsidRPr="009749B6">
        <w:rPr>
          <w:color w:val="0000FF"/>
          <w:sz w:val="24"/>
          <w:szCs w:val="24"/>
        </w:rPr>
        <w:t>), Felsorolás: 1.</w:t>
      </w:r>
      <w:r w:rsidRPr="009749B6">
        <w:rPr>
          <w:color w:val="0000FF"/>
          <w:sz w:val="24"/>
          <w:szCs w:val="24"/>
        </w:rPr>
        <w:tab/>
        <w:t>1.1.</w:t>
      </w:r>
      <w:r w:rsidRPr="009749B6">
        <w:rPr>
          <w:color w:val="0000FF"/>
          <w:sz w:val="24"/>
          <w:szCs w:val="24"/>
        </w:rPr>
        <w:tab/>
        <w:t>1.1.1.</w:t>
      </w:r>
      <w:r w:rsidRPr="009749B6">
        <w:rPr>
          <w:color w:val="0000FF"/>
          <w:sz w:val="24"/>
          <w:szCs w:val="24"/>
        </w:rPr>
        <w:tab/>
        <w:t xml:space="preserve">stb.   </w:t>
      </w:r>
    </w:p>
    <w:p w14:paraId="0EB9D3EA" w14:textId="77777777" w:rsidR="00B607AB" w:rsidRDefault="00B607AB">
      <w:pPr>
        <w:rPr>
          <w:color w:val="0000FF"/>
          <w:sz w:val="24"/>
          <w:szCs w:val="24"/>
        </w:rPr>
      </w:pPr>
      <w:r w:rsidRPr="009749B6">
        <w:rPr>
          <w:color w:val="0000FF"/>
          <w:sz w:val="24"/>
          <w:szCs w:val="24"/>
        </w:rPr>
        <w:t xml:space="preserve">Tartalomjegyzék a munka elkészítése után </w:t>
      </w:r>
      <w:r w:rsidR="008D0485" w:rsidRPr="009749B6">
        <w:rPr>
          <w:color w:val="0000FF"/>
          <w:sz w:val="24"/>
          <w:szCs w:val="24"/>
        </w:rPr>
        <w:t>frissítendő!</w:t>
      </w:r>
      <w:r w:rsidRPr="009749B6">
        <w:rPr>
          <w:color w:val="0000FF"/>
          <w:sz w:val="24"/>
          <w:szCs w:val="24"/>
        </w:rPr>
        <w:t xml:space="preserve"> Lábléc: ne változzon!</w:t>
      </w:r>
    </w:p>
    <w:p w14:paraId="0A0369EA" w14:textId="77777777" w:rsidR="00CE14F2" w:rsidRPr="009749B6" w:rsidRDefault="00CE14F2">
      <w:pPr>
        <w:rPr>
          <w:color w:val="0000FF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A4E5" w14:textId="31D8481E" w:rsidR="00E86AF4" w:rsidRPr="007C36E4" w:rsidRDefault="002A01B5" w:rsidP="00923717">
    <w:pPr>
      <w:tabs>
        <w:tab w:val="left" w:pos="4962"/>
      </w:tabs>
      <w:spacing w:before="120"/>
      <w:ind w:right="1474"/>
      <w:jc w:val="center"/>
      <w:rPr>
        <w:smallCap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5EF4DD4" wp14:editId="61832CA6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762000" cy="7620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AF4" w:rsidRPr="007C36E4">
      <w:rPr>
        <w:smallCaps/>
        <w:noProof/>
        <w:sz w:val="24"/>
        <w:szCs w:val="24"/>
      </w:rPr>
      <w:t>Állatorvostudományi Egyetem</w:t>
    </w:r>
    <w:r w:rsidR="00E86AF4" w:rsidRPr="007C36E4">
      <w:rPr>
        <w:smallCaps/>
        <w:noProof/>
        <w:sz w:val="24"/>
        <w:szCs w:val="24"/>
      </w:rPr>
      <w:br/>
      <w:t xml:space="preserve">    Állatorvostudomány</w:t>
    </w:r>
    <w:r w:rsidR="002A17D2">
      <w:rPr>
        <w:smallCaps/>
        <w:noProof/>
        <w:sz w:val="24"/>
        <w:szCs w:val="24"/>
      </w:rPr>
      <w:t xml:space="preserve">i </w:t>
    </w:r>
    <w:r w:rsidR="001F4CA2">
      <w:rPr>
        <w:smallCaps/>
        <w:noProof/>
        <w:sz w:val="24"/>
        <w:szCs w:val="24"/>
      </w:rPr>
      <w:t>Doktori Iskola</w:t>
    </w:r>
  </w:p>
  <w:p w14:paraId="697CEC23" w14:textId="0E1FCBDC" w:rsidR="00E86AF4" w:rsidRPr="007C36E4" w:rsidRDefault="00E86AF4" w:rsidP="00923717">
    <w:pPr>
      <w:tabs>
        <w:tab w:val="left" w:pos="4962"/>
      </w:tabs>
      <w:spacing w:before="120"/>
      <w:ind w:right="1474"/>
      <w:jc w:val="center"/>
      <w:rPr>
        <w:smallCaps/>
        <w:noProof/>
        <w:sz w:val="24"/>
        <w:szCs w:val="24"/>
      </w:rPr>
    </w:pPr>
    <w:r>
      <w:rPr>
        <w:smallCaps/>
        <w:noProof/>
        <w:sz w:val="24"/>
        <w:szCs w:val="24"/>
      </w:rPr>
      <w:t>F03</w:t>
    </w:r>
  </w:p>
  <w:p w14:paraId="787BD9CC" w14:textId="77777777" w:rsidR="00B607AB" w:rsidRPr="00E86AF4" w:rsidRDefault="00C02E39" w:rsidP="00E86AF4">
    <w:pPr>
      <w:pStyle w:val="lfej"/>
    </w:pPr>
    <w:r w:rsidRPr="00E86AF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DC59" w14:textId="35433893" w:rsidR="00CF395D" w:rsidRPr="007C36E4" w:rsidRDefault="002A01B5" w:rsidP="00CF395D">
    <w:pPr>
      <w:tabs>
        <w:tab w:val="left" w:pos="4962"/>
      </w:tabs>
      <w:spacing w:before="120"/>
      <w:ind w:right="1474"/>
      <w:jc w:val="center"/>
      <w:rPr>
        <w:smallCap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9A558" wp14:editId="7F09C7CE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762000" cy="762000"/>
          <wp:effectExtent l="0" t="0" r="0" b="0"/>
          <wp:wrapSquare wrapText="bothSides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95D" w:rsidRPr="007C36E4">
      <w:rPr>
        <w:smallCaps/>
        <w:noProof/>
        <w:sz w:val="24"/>
        <w:szCs w:val="24"/>
      </w:rPr>
      <w:t xml:space="preserve">                             Állatorvostudományi Egyetem</w:t>
    </w:r>
    <w:r w:rsidR="00CF395D" w:rsidRPr="007C36E4">
      <w:rPr>
        <w:smallCaps/>
        <w:noProof/>
        <w:sz w:val="24"/>
        <w:szCs w:val="24"/>
      </w:rPr>
      <w:br/>
      <w:t xml:space="preserve">                             Állatorvostudomány</w:t>
    </w:r>
    <w:r w:rsidR="00CF395D">
      <w:rPr>
        <w:smallCaps/>
        <w:noProof/>
        <w:sz w:val="24"/>
        <w:szCs w:val="24"/>
      </w:rPr>
      <w:t>i Doktori Iskola</w:t>
    </w:r>
  </w:p>
  <w:p w14:paraId="4D732EFA" w14:textId="77777777" w:rsidR="00CF395D" w:rsidRPr="007C36E4" w:rsidRDefault="00CF395D" w:rsidP="00CF395D">
    <w:pPr>
      <w:tabs>
        <w:tab w:val="left" w:pos="4962"/>
      </w:tabs>
      <w:spacing w:before="120"/>
      <w:ind w:right="1474"/>
      <w:jc w:val="center"/>
      <w:rPr>
        <w:smallCaps/>
        <w:noProof/>
        <w:sz w:val="24"/>
        <w:szCs w:val="24"/>
      </w:rPr>
    </w:pPr>
    <w:r w:rsidRPr="007C36E4">
      <w:rPr>
        <w:smallCaps/>
        <w:noProof/>
        <w:sz w:val="24"/>
        <w:szCs w:val="24"/>
      </w:rPr>
      <w:t xml:space="preserve">                        </w:t>
    </w:r>
    <w:r>
      <w:rPr>
        <w:smallCaps/>
        <w:noProof/>
        <w:sz w:val="24"/>
        <w:szCs w:val="24"/>
      </w:rPr>
      <w:t>F03</w:t>
    </w:r>
  </w:p>
  <w:p w14:paraId="56DE1532" w14:textId="77777777" w:rsidR="00B607AB" w:rsidRPr="00426310" w:rsidRDefault="00B607AB" w:rsidP="00426310">
    <w:pPr>
      <w:pStyle w:val="lfej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92816"/>
    <w:multiLevelType w:val="multilevel"/>
    <w:tmpl w:val="AD6C9F76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624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77" w:firstLine="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147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D242AA6"/>
    <w:multiLevelType w:val="multilevel"/>
    <w:tmpl w:val="CA907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F2BF9"/>
    <w:multiLevelType w:val="hybridMultilevel"/>
    <w:tmpl w:val="499E9D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C7797"/>
    <w:multiLevelType w:val="multilevel"/>
    <w:tmpl w:val="665EB23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  <w:i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7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902E13"/>
    <w:multiLevelType w:val="hybridMultilevel"/>
    <w:tmpl w:val="8C3A04F0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0E01EF"/>
    <w:multiLevelType w:val="hybridMultilevel"/>
    <w:tmpl w:val="BC3245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40B85"/>
    <w:multiLevelType w:val="multilevel"/>
    <w:tmpl w:val="CA907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5C283BB9"/>
    <w:multiLevelType w:val="multilevel"/>
    <w:tmpl w:val="98DCC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624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77" w:firstLine="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147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9F3060"/>
    <w:multiLevelType w:val="multilevel"/>
    <w:tmpl w:val="FE0484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num w:numId="1" w16cid:durableId="42677987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10604269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5490728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179388038">
    <w:abstractNumId w:val="11"/>
  </w:num>
  <w:num w:numId="5" w16cid:durableId="676005230">
    <w:abstractNumId w:val="4"/>
  </w:num>
  <w:num w:numId="6" w16cid:durableId="2048724225">
    <w:abstractNumId w:val="8"/>
  </w:num>
  <w:num w:numId="7" w16cid:durableId="316493194">
    <w:abstractNumId w:val="7"/>
  </w:num>
  <w:num w:numId="8" w16cid:durableId="1849825706">
    <w:abstractNumId w:val="1"/>
  </w:num>
  <w:num w:numId="9" w16cid:durableId="900486678">
    <w:abstractNumId w:val="10"/>
  </w:num>
  <w:num w:numId="10" w16cid:durableId="1230073707">
    <w:abstractNumId w:val="12"/>
  </w:num>
  <w:num w:numId="11" w16cid:durableId="680007926">
    <w:abstractNumId w:val="14"/>
  </w:num>
  <w:num w:numId="12" w16cid:durableId="1166289471">
    <w:abstractNumId w:val="2"/>
  </w:num>
  <w:num w:numId="13" w16cid:durableId="2077628978">
    <w:abstractNumId w:val="2"/>
  </w:num>
  <w:num w:numId="14" w16cid:durableId="339622435">
    <w:abstractNumId w:val="6"/>
  </w:num>
  <w:num w:numId="15" w16cid:durableId="41830865">
    <w:abstractNumId w:val="15"/>
  </w:num>
  <w:num w:numId="16" w16cid:durableId="516117533">
    <w:abstractNumId w:val="3"/>
  </w:num>
  <w:num w:numId="17" w16cid:durableId="493761855">
    <w:abstractNumId w:val="13"/>
  </w:num>
  <w:num w:numId="18" w16cid:durableId="1992129169">
    <w:abstractNumId w:val="9"/>
  </w:num>
  <w:num w:numId="19" w16cid:durableId="1473400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74"/>
    <w:rsid w:val="0000228E"/>
    <w:rsid w:val="000415A6"/>
    <w:rsid w:val="00045122"/>
    <w:rsid w:val="000749DC"/>
    <w:rsid w:val="000B30EC"/>
    <w:rsid w:val="001117CE"/>
    <w:rsid w:val="00135D9A"/>
    <w:rsid w:val="001B15D2"/>
    <w:rsid w:val="001C79EC"/>
    <w:rsid w:val="001E1B3F"/>
    <w:rsid w:val="001E295B"/>
    <w:rsid w:val="001F4CA2"/>
    <w:rsid w:val="00215836"/>
    <w:rsid w:val="00240B51"/>
    <w:rsid w:val="0024782C"/>
    <w:rsid w:val="00294371"/>
    <w:rsid w:val="002A01B5"/>
    <w:rsid w:val="002A17D2"/>
    <w:rsid w:val="002B2212"/>
    <w:rsid w:val="002D2D50"/>
    <w:rsid w:val="002E6719"/>
    <w:rsid w:val="002F5B73"/>
    <w:rsid w:val="00341358"/>
    <w:rsid w:val="00366F06"/>
    <w:rsid w:val="003B74E1"/>
    <w:rsid w:val="00403E7F"/>
    <w:rsid w:val="00426310"/>
    <w:rsid w:val="0047299C"/>
    <w:rsid w:val="004E1870"/>
    <w:rsid w:val="00564890"/>
    <w:rsid w:val="00592F2C"/>
    <w:rsid w:val="005D4039"/>
    <w:rsid w:val="005F0601"/>
    <w:rsid w:val="005F6240"/>
    <w:rsid w:val="006132D8"/>
    <w:rsid w:val="00626CCD"/>
    <w:rsid w:val="006527A6"/>
    <w:rsid w:val="006A5FDE"/>
    <w:rsid w:val="006A7998"/>
    <w:rsid w:val="007051CF"/>
    <w:rsid w:val="00711152"/>
    <w:rsid w:val="00724D71"/>
    <w:rsid w:val="00786D67"/>
    <w:rsid w:val="00794F22"/>
    <w:rsid w:val="007B4B25"/>
    <w:rsid w:val="007D3387"/>
    <w:rsid w:val="007D33C3"/>
    <w:rsid w:val="007F2EC9"/>
    <w:rsid w:val="008B494F"/>
    <w:rsid w:val="008C4FE7"/>
    <w:rsid w:val="008D0485"/>
    <w:rsid w:val="008D09F8"/>
    <w:rsid w:val="008D5DDB"/>
    <w:rsid w:val="008F5EDE"/>
    <w:rsid w:val="00923717"/>
    <w:rsid w:val="00953F36"/>
    <w:rsid w:val="009749B6"/>
    <w:rsid w:val="00987B5E"/>
    <w:rsid w:val="009A2D30"/>
    <w:rsid w:val="009D5991"/>
    <w:rsid w:val="009F2524"/>
    <w:rsid w:val="00A12468"/>
    <w:rsid w:val="00A56C2F"/>
    <w:rsid w:val="00A91F42"/>
    <w:rsid w:val="00AC362C"/>
    <w:rsid w:val="00B51D8B"/>
    <w:rsid w:val="00B607AB"/>
    <w:rsid w:val="00B66CDC"/>
    <w:rsid w:val="00B93608"/>
    <w:rsid w:val="00BE6D27"/>
    <w:rsid w:val="00C02E39"/>
    <w:rsid w:val="00C42B52"/>
    <w:rsid w:val="00C87D8E"/>
    <w:rsid w:val="00C916B1"/>
    <w:rsid w:val="00CA544C"/>
    <w:rsid w:val="00CE14F2"/>
    <w:rsid w:val="00CE7D15"/>
    <w:rsid w:val="00CF395D"/>
    <w:rsid w:val="00D13862"/>
    <w:rsid w:val="00D202A2"/>
    <w:rsid w:val="00D27605"/>
    <w:rsid w:val="00D77F04"/>
    <w:rsid w:val="00DB08D2"/>
    <w:rsid w:val="00DE4EF5"/>
    <w:rsid w:val="00DF5F9B"/>
    <w:rsid w:val="00E3652E"/>
    <w:rsid w:val="00E66330"/>
    <w:rsid w:val="00E84FA0"/>
    <w:rsid w:val="00E86AF4"/>
    <w:rsid w:val="00EC2A90"/>
    <w:rsid w:val="00ED77D0"/>
    <w:rsid w:val="00EF3874"/>
    <w:rsid w:val="00F06939"/>
    <w:rsid w:val="00F605BA"/>
    <w:rsid w:val="00F926D1"/>
    <w:rsid w:val="00FC7397"/>
    <w:rsid w:val="00FD69F4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8A0C3"/>
  <w15:chartTrackingRefBased/>
  <w15:docId w15:val="{216E9138-1D14-46FD-A97A-798B8B9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F2524"/>
    <w:rPr>
      <w:sz w:val="28"/>
    </w:rPr>
  </w:style>
  <w:style w:type="paragraph" w:styleId="Cmsor1">
    <w:name w:val="heading 1"/>
    <w:basedOn w:val="Norml"/>
    <w:next w:val="Norml"/>
    <w:qFormat/>
    <w:pPr>
      <w:keepNext/>
      <w:numPr>
        <w:numId w:val="13"/>
      </w:numPr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i/>
      <w:iCs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Cs/>
      <w:i/>
      <w:iCs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</w:rPr>
  </w:style>
  <w:style w:type="paragraph" w:styleId="Szvegtrzs">
    <w:name w:val="Body Text"/>
    <w:basedOn w:val="Norml"/>
    <w:pPr>
      <w:tabs>
        <w:tab w:val="left" w:pos="5529"/>
      </w:tabs>
      <w:jc w:val="both"/>
    </w:pPr>
  </w:style>
  <w:style w:type="paragraph" w:styleId="Lbjegyzetszveg">
    <w:name w:val="footnote text"/>
    <w:basedOn w:val="Norml"/>
    <w:semiHidden/>
    <w:rPr>
      <w:sz w:val="24"/>
    </w:rPr>
  </w:style>
  <w:style w:type="character" w:styleId="Lbjegyzet-hivatkozs">
    <w:name w:val="footnote reference"/>
    <w:semiHidden/>
    <w:rPr>
      <w:vertAlign w:val="superscript"/>
    </w:rPr>
  </w:style>
  <w:style w:type="paragraph" w:styleId="TJ1">
    <w:name w:val="toc 1"/>
    <w:basedOn w:val="Norml"/>
    <w:next w:val="Norml"/>
    <w:autoRedefine/>
    <w:uiPriority w:val="39"/>
    <w:rPr>
      <w:b/>
      <w:bCs/>
      <w:sz w:val="24"/>
    </w:rPr>
  </w:style>
  <w:style w:type="paragraph" w:styleId="TJ2">
    <w:name w:val="toc 2"/>
    <w:basedOn w:val="Norml"/>
    <w:next w:val="Norml"/>
    <w:autoRedefine/>
    <w:semiHidden/>
    <w:pPr>
      <w:ind w:left="280"/>
    </w:pPr>
  </w:style>
  <w:style w:type="paragraph" w:styleId="TJ3">
    <w:name w:val="toc 3"/>
    <w:basedOn w:val="Norml"/>
    <w:next w:val="Norml"/>
    <w:autoRedefine/>
    <w:semiHidden/>
    <w:pPr>
      <w:ind w:left="560"/>
    </w:pPr>
  </w:style>
  <w:style w:type="paragraph" w:styleId="TJ4">
    <w:name w:val="toc 4"/>
    <w:basedOn w:val="Norml"/>
    <w:next w:val="Norml"/>
    <w:autoRedefine/>
    <w:semiHidden/>
    <w:pPr>
      <w:ind w:left="840"/>
    </w:pPr>
  </w:style>
  <w:style w:type="paragraph" w:styleId="TJ5">
    <w:name w:val="toc 5"/>
    <w:basedOn w:val="Norml"/>
    <w:next w:val="Norml"/>
    <w:autoRedefine/>
    <w:semiHidden/>
    <w:pPr>
      <w:ind w:left="1120"/>
    </w:pPr>
  </w:style>
  <w:style w:type="paragraph" w:styleId="TJ6">
    <w:name w:val="toc 6"/>
    <w:basedOn w:val="Norml"/>
    <w:next w:val="Norml"/>
    <w:autoRedefine/>
    <w:semiHidden/>
    <w:pPr>
      <w:ind w:left="1400"/>
    </w:pPr>
  </w:style>
  <w:style w:type="paragraph" w:styleId="TJ7">
    <w:name w:val="toc 7"/>
    <w:basedOn w:val="Norml"/>
    <w:next w:val="Norml"/>
    <w:autoRedefine/>
    <w:semiHidden/>
    <w:pPr>
      <w:ind w:left="1680"/>
    </w:pPr>
  </w:style>
  <w:style w:type="paragraph" w:styleId="TJ8">
    <w:name w:val="toc 8"/>
    <w:basedOn w:val="Norml"/>
    <w:next w:val="Norml"/>
    <w:autoRedefine/>
    <w:semiHidden/>
    <w:pPr>
      <w:ind w:left="1960"/>
    </w:pPr>
  </w:style>
  <w:style w:type="paragraph" w:styleId="TJ9">
    <w:name w:val="toc 9"/>
    <w:basedOn w:val="Norml"/>
    <w:next w:val="Norml"/>
    <w:autoRedefine/>
    <w:semiHidden/>
    <w:pPr>
      <w:ind w:left="2240"/>
    </w:p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jc w:val="both"/>
    </w:pPr>
    <w:rPr>
      <w:i/>
      <w:sz w:val="24"/>
    </w:rPr>
  </w:style>
  <w:style w:type="paragraph" w:styleId="Szvegtrzs3">
    <w:name w:val="Body Text 3"/>
    <w:basedOn w:val="Norml"/>
    <w:rPr>
      <w:i/>
      <w:color w:val="0000FF"/>
      <w:sz w:val="24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Jegyzethivatkozs">
    <w:name w:val="annotation reference"/>
    <w:semiHidden/>
    <w:rsid w:val="00C42B52"/>
    <w:rPr>
      <w:sz w:val="16"/>
      <w:szCs w:val="16"/>
    </w:rPr>
  </w:style>
  <w:style w:type="paragraph" w:styleId="Jegyzetszveg">
    <w:name w:val="annotation text"/>
    <w:basedOn w:val="Norml"/>
    <w:semiHidden/>
    <w:rsid w:val="00C42B52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C42B52"/>
    <w:rPr>
      <w:b/>
      <w:bCs/>
    </w:rPr>
  </w:style>
  <w:style w:type="paragraph" w:styleId="Buborkszveg">
    <w:name w:val="Balloon Text"/>
    <w:basedOn w:val="Norml"/>
    <w:semiHidden/>
    <w:rsid w:val="00C42B52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C02E39"/>
    <w:rPr>
      <w:sz w:val="28"/>
    </w:rPr>
  </w:style>
  <w:style w:type="table" w:styleId="Rcsostblzat">
    <w:name w:val="Table Grid"/>
    <w:basedOn w:val="Normltblzat"/>
    <w:rsid w:val="008B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1056-6477-4F76-A3FE-F2EFBD2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545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ÁTE DI munkaterv</vt:lpstr>
    </vt:vector>
  </TitlesOfParts>
  <Company>Szent István Egy. Állatorv.-tud. Kar Továbbképzés</Company>
  <LinksUpToDate>false</LinksUpToDate>
  <CharactersWithSpaces>5211</CharactersWithSpaces>
  <SharedDoc>false</SharedDoc>
  <HLinks>
    <vt:vector size="84" baseType="variant"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_Toc183075076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_Toc183075075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_Toc183075074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_Toc183075073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_Toc183075072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_Toc183075071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_Toc183075070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_Toc183075069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_Toc183075068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_Toc183075067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_Toc183075066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_Toc183075065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_Toc183075064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_Toc183075063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ÁTE DI munkaterv</dc:title>
  <dc:subject/>
  <dc:creator>TE</dc:creator>
  <cp:keywords/>
  <cp:lastModifiedBy>Bariz Evelin</cp:lastModifiedBy>
  <cp:revision>6</cp:revision>
  <cp:lastPrinted>2004-11-09T13:40:00Z</cp:lastPrinted>
  <dcterms:created xsi:type="dcterms:W3CDTF">2024-11-22T10:07:00Z</dcterms:created>
  <dcterms:modified xsi:type="dcterms:W3CDTF">2024-11-27T18:23:00Z</dcterms:modified>
</cp:coreProperties>
</file>